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A0028" w14:textId="77777777" w:rsidR="009C2B2D" w:rsidRDefault="009C2B2D" w:rsidP="009C2B2D">
      <w:pPr>
        <w:spacing w:before="81"/>
        <w:ind w:left="3935" w:right="3637"/>
        <w:jc w:val="center"/>
        <w:rPr>
          <w:b/>
          <w:sz w:val="20"/>
        </w:rPr>
      </w:pPr>
      <w:r>
        <w:rPr>
          <w:b/>
          <w:sz w:val="20"/>
        </w:rPr>
        <w:t>DERS İZLENCESİ</w:t>
      </w:r>
    </w:p>
    <w:tbl>
      <w:tblPr>
        <w:tblStyle w:val="TableNormal"/>
        <w:tblW w:w="1076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7787"/>
      </w:tblGrid>
      <w:tr w:rsidR="009C2B2D" w14:paraId="6D664002" w14:textId="77777777" w:rsidTr="009C2B2D">
        <w:trPr>
          <w:trHeight w:val="228"/>
        </w:trPr>
        <w:tc>
          <w:tcPr>
            <w:tcW w:w="2975" w:type="dxa"/>
          </w:tcPr>
          <w:p w14:paraId="73F4BD51" w14:textId="77777777" w:rsidR="009C2B2D" w:rsidRDefault="009C2B2D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7787" w:type="dxa"/>
          </w:tcPr>
          <w:p w14:paraId="0F0FD4E0" w14:textId="77777777" w:rsidR="009C2B2D" w:rsidRDefault="009C2B2D" w:rsidP="00525F77">
            <w:pPr>
              <w:pStyle w:val="TableParagraph"/>
              <w:spacing w:line="209" w:lineRule="exact"/>
              <w:ind w:left="11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Ölçme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Tekniği</w:t>
            </w:r>
            <w:proofErr w:type="spellEnd"/>
          </w:p>
        </w:tc>
      </w:tr>
      <w:tr w:rsidR="009C2B2D" w14:paraId="2097FFEF" w14:textId="77777777" w:rsidTr="009C2B2D">
        <w:trPr>
          <w:trHeight w:val="228"/>
        </w:trPr>
        <w:tc>
          <w:tcPr>
            <w:tcW w:w="2975" w:type="dxa"/>
          </w:tcPr>
          <w:p w14:paraId="06B27422" w14:textId="77777777" w:rsidR="009C2B2D" w:rsidRDefault="009C2B2D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Kredisi</w:t>
            </w:r>
            <w:proofErr w:type="spellEnd"/>
          </w:p>
        </w:tc>
        <w:tc>
          <w:tcPr>
            <w:tcW w:w="7787" w:type="dxa"/>
          </w:tcPr>
          <w:p w14:paraId="071DE2F2" w14:textId="77777777" w:rsidR="009C2B2D" w:rsidRDefault="009C2B2D" w:rsidP="00525F77">
            <w:pPr>
              <w:pStyle w:val="TableParagraph"/>
              <w:spacing w:line="209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3 (2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, 1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9C2B2D" w14:paraId="4BB2B350" w14:textId="77777777" w:rsidTr="009C2B2D">
        <w:trPr>
          <w:trHeight w:val="228"/>
        </w:trPr>
        <w:tc>
          <w:tcPr>
            <w:tcW w:w="2975" w:type="dxa"/>
          </w:tcPr>
          <w:p w14:paraId="02423923" w14:textId="77777777" w:rsidR="009C2B2D" w:rsidRDefault="009C2B2D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7787" w:type="dxa"/>
          </w:tcPr>
          <w:p w14:paraId="4196A7DD" w14:textId="77777777" w:rsidR="009C2B2D" w:rsidRDefault="009C2B2D" w:rsidP="00525F77">
            <w:pPr>
              <w:pStyle w:val="TableParagraph"/>
              <w:spacing w:line="209" w:lineRule="exact"/>
              <w:ind w:left="113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Dr.Öğr.Üyesi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Serdal</w:t>
            </w:r>
            <w:proofErr w:type="spellEnd"/>
            <w:r>
              <w:rPr>
                <w:sz w:val="20"/>
              </w:rPr>
              <w:t xml:space="preserve"> ARSLAN</w:t>
            </w:r>
          </w:p>
        </w:tc>
      </w:tr>
      <w:tr w:rsidR="009C2B2D" w14:paraId="5A501374" w14:textId="77777777" w:rsidTr="009C2B2D">
        <w:trPr>
          <w:trHeight w:val="229"/>
        </w:trPr>
        <w:tc>
          <w:tcPr>
            <w:tcW w:w="2975" w:type="dxa"/>
          </w:tcPr>
          <w:p w14:paraId="2195CF5E" w14:textId="77777777" w:rsidR="009C2B2D" w:rsidRDefault="009C2B2D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787" w:type="dxa"/>
          </w:tcPr>
          <w:p w14:paraId="0B4111AF" w14:textId="77777777" w:rsidR="009C2B2D" w:rsidRDefault="009C2B2D" w:rsidP="00525F77">
            <w:pPr>
              <w:pStyle w:val="TableParagraph"/>
              <w:spacing w:line="209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C2B2D" w14:paraId="20935403" w14:textId="77777777" w:rsidTr="009C2B2D">
        <w:trPr>
          <w:trHeight w:val="229"/>
        </w:trPr>
        <w:tc>
          <w:tcPr>
            <w:tcW w:w="2975" w:type="dxa"/>
          </w:tcPr>
          <w:p w14:paraId="4D0741C6" w14:textId="77777777" w:rsidR="009C2B2D" w:rsidRDefault="009C2B2D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7787" w:type="dxa"/>
          </w:tcPr>
          <w:p w14:paraId="2A7333B4" w14:textId="77777777" w:rsidR="009C2B2D" w:rsidRDefault="009C2B2D" w:rsidP="00525F77">
            <w:pPr>
              <w:pStyle w:val="TableParagraph"/>
              <w:spacing w:line="209" w:lineRule="exact"/>
              <w:ind w:left="11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web </w:t>
            </w:r>
            <w:proofErr w:type="spellStart"/>
            <w:r>
              <w:rPr>
                <w:sz w:val="20"/>
              </w:rPr>
              <w:t>sayfasında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edilecektir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C2B2D" w14:paraId="286F15ED" w14:textId="77777777" w:rsidTr="009C2B2D">
        <w:trPr>
          <w:trHeight w:val="228"/>
        </w:trPr>
        <w:tc>
          <w:tcPr>
            <w:tcW w:w="2975" w:type="dxa"/>
          </w:tcPr>
          <w:p w14:paraId="4F0AC5D7" w14:textId="77777777" w:rsidR="009C2B2D" w:rsidRDefault="009C2B2D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Görüşme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7787" w:type="dxa"/>
          </w:tcPr>
          <w:p w14:paraId="6B549F45" w14:textId="77777777" w:rsidR="009C2B2D" w:rsidRDefault="009C2B2D" w:rsidP="00525F77">
            <w:pPr>
              <w:pStyle w:val="TableParagraph"/>
              <w:spacing w:line="209" w:lineRule="exact"/>
              <w:ind w:left="113"/>
              <w:jc w:val="left"/>
            </w:pPr>
            <w:proofErr w:type="spellStart"/>
            <w:r>
              <w:t>Perşembe</w:t>
            </w:r>
            <w:proofErr w:type="spellEnd"/>
            <w:r>
              <w:t xml:space="preserve"> 12:00-13:00</w:t>
            </w:r>
          </w:p>
        </w:tc>
      </w:tr>
      <w:tr w:rsidR="009C2B2D" w14:paraId="7EB9E513" w14:textId="77777777" w:rsidTr="009C2B2D">
        <w:trPr>
          <w:trHeight w:val="228"/>
        </w:trPr>
        <w:tc>
          <w:tcPr>
            <w:tcW w:w="2975" w:type="dxa"/>
          </w:tcPr>
          <w:p w14:paraId="48A8E250" w14:textId="77777777" w:rsidR="009C2B2D" w:rsidRDefault="009C2B2D" w:rsidP="00525F77">
            <w:pPr>
              <w:pStyle w:val="TableParagraph"/>
              <w:spacing w:line="209" w:lineRule="exact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7787" w:type="dxa"/>
          </w:tcPr>
          <w:p w14:paraId="11FF0044" w14:textId="77777777" w:rsidR="009C2B2D" w:rsidRDefault="009C2B2D" w:rsidP="00525F77">
            <w:pPr>
              <w:pStyle w:val="TableParagraph"/>
              <w:tabs>
                <w:tab w:val="right" w:pos="3984"/>
              </w:tabs>
              <w:spacing w:line="209" w:lineRule="exact"/>
              <w:ind w:left="113"/>
              <w:jc w:val="left"/>
              <w:rPr>
                <w:sz w:val="20"/>
              </w:rPr>
            </w:pPr>
            <w:hyperlink r:id="rId5">
              <w:r>
                <w:rPr>
                  <w:color w:val="0000FF"/>
                  <w:sz w:val="20"/>
                  <w:u w:val="single" w:color="0000FF"/>
                </w:rPr>
                <w:t>serdalarslan@harran.edu.tr</w:t>
              </w:r>
            </w:hyperlink>
            <w:r>
              <w:rPr>
                <w:color w:val="0000FF"/>
                <w:sz w:val="20"/>
              </w:rPr>
              <w:tab/>
            </w:r>
            <w:r>
              <w:rPr>
                <w:sz w:val="20"/>
              </w:rPr>
              <w:t>05469554417</w:t>
            </w:r>
          </w:p>
        </w:tc>
      </w:tr>
      <w:tr w:rsidR="009C2B2D" w14:paraId="79BD0675" w14:textId="77777777" w:rsidTr="009C2B2D">
        <w:trPr>
          <w:trHeight w:val="689"/>
        </w:trPr>
        <w:tc>
          <w:tcPr>
            <w:tcW w:w="2975" w:type="dxa"/>
          </w:tcPr>
          <w:p w14:paraId="3C9608D5" w14:textId="77777777" w:rsidR="009C2B2D" w:rsidRDefault="009C2B2D" w:rsidP="00525F77">
            <w:pPr>
              <w:pStyle w:val="TableParagraph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  <w:p w14:paraId="62DDA1D4" w14:textId="77777777" w:rsidR="009C2B2D" w:rsidRDefault="009C2B2D" w:rsidP="00525F77">
            <w:pPr>
              <w:pStyle w:val="TableParagraph"/>
              <w:ind w:left="160" w:right="1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7787" w:type="dxa"/>
          </w:tcPr>
          <w:p w14:paraId="6B9622AC" w14:textId="77777777" w:rsidR="009C2B2D" w:rsidRDefault="009C2B2D" w:rsidP="00525F77">
            <w:pPr>
              <w:pStyle w:val="TableParagraph"/>
              <w:spacing w:line="230" w:lineRule="atLeast"/>
              <w:ind w:left="113" w:right="60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Uzaktan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Soru-yanıt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doküman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aşamasında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öğrenciler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kaynaklarından</w:t>
            </w:r>
            <w:proofErr w:type="spellEnd"/>
            <w:r>
              <w:rPr>
                <w:sz w:val="20"/>
              </w:rPr>
              <w:t xml:space="preserve"> her </w:t>
            </w:r>
            <w:proofErr w:type="spellStart"/>
            <w:r>
              <w:rPr>
                <w:sz w:val="20"/>
              </w:rPr>
              <w:t>haftanın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gelmeden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inceleyerek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gelecekler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Haftalık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yapılacak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C2B2D" w14:paraId="6B8F1554" w14:textId="77777777" w:rsidTr="009C2B2D">
        <w:trPr>
          <w:trHeight w:val="689"/>
        </w:trPr>
        <w:tc>
          <w:tcPr>
            <w:tcW w:w="2975" w:type="dxa"/>
          </w:tcPr>
          <w:p w14:paraId="63ADBEF2" w14:textId="77777777" w:rsidR="009C2B2D" w:rsidRDefault="009C2B2D" w:rsidP="00525F77">
            <w:pPr>
              <w:pStyle w:val="TableParagraph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7787" w:type="dxa"/>
          </w:tcPr>
          <w:p w14:paraId="1B834147" w14:textId="77777777" w:rsidR="009C2B2D" w:rsidRDefault="009C2B2D" w:rsidP="00525F77">
            <w:pPr>
              <w:pStyle w:val="TableParagraph"/>
              <w:spacing w:line="205" w:lineRule="exact"/>
              <w:ind w:left="11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Ölçme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ilkeleri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öğrenilmesi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karşılaşılabilecek</w:t>
            </w:r>
            <w:proofErr w:type="spellEnd"/>
            <w:r>
              <w:rPr>
                <w:sz w:val="20"/>
              </w:rPr>
              <w:t xml:space="preserve"> her</w:t>
            </w:r>
          </w:p>
          <w:p w14:paraId="156C01D5" w14:textId="77777777" w:rsidR="009C2B2D" w:rsidRDefault="009C2B2D" w:rsidP="00525F77">
            <w:pPr>
              <w:pStyle w:val="TableParagraph"/>
              <w:spacing w:before="4" w:line="223" w:lineRule="auto"/>
              <w:ind w:left="16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türlü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fiziksel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elektriksel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ölçmeye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aletlerini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seçebilmesi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bağlantı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yapabilmesi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hatasız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ölçümleri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gerçekleştirebilmesi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C2B2D" w14:paraId="5171E792" w14:textId="77777777" w:rsidTr="009C2B2D">
        <w:trPr>
          <w:trHeight w:val="2071"/>
        </w:trPr>
        <w:tc>
          <w:tcPr>
            <w:tcW w:w="2975" w:type="dxa"/>
          </w:tcPr>
          <w:p w14:paraId="6B322642" w14:textId="77777777" w:rsidR="009C2B2D" w:rsidRDefault="009C2B2D" w:rsidP="00525F77">
            <w:pPr>
              <w:pStyle w:val="TableParagraph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7787" w:type="dxa"/>
          </w:tcPr>
          <w:p w14:paraId="7DF29DCC" w14:textId="77777777" w:rsidR="009C2B2D" w:rsidRDefault="009C2B2D" w:rsidP="00525F77">
            <w:pPr>
              <w:pStyle w:val="TableParagraph"/>
              <w:spacing w:line="228" w:lineRule="exact"/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Bu </w:t>
            </w: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sonunda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öğrenci</w:t>
            </w:r>
            <w:proofErr w:type="spellEnd"/>
            <w:r>
              <w:rPr>
                <w:b/>
                <w:sz w:val="20"/>
              </w:rPr>
              <w:t>;</w:t>
            </w:r>
            <w:proofErr w:type="gramEnd"/>
          </w:p>
          <w:p w14:paraId="5F9C83A2" w14:textId="77777777" w:rsidR="009C2B2D" w:rsidRDefault="009C2B2D" w:rsidP="00525F77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line="228" w:lineRule="exact"/>
              <w:rPr>
                <w:sz w:val="18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fiziksel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büyüklükleri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ölçer</w:t>
            </w:r>
            <w:proofErr w:type="spellEnd"/>
            <w:r>
              <w:rPr>
                <w:sz w:val="20"/>
              </w:rPr>
              <w:t>.</w:t>
            </w:r>
          </w:p>
          <w:p w14:paraId="1272C6AE" w14:textId="77777777" w:rsidR="009C2B2D" w:rsidRDefault="009C2B2D" w:rsidP="00525F77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2"/>
              <w:rPr>
                <w:sz w:val="18"/>
              </w:rPr>
            </w:pPr>
            <w:proofErr w:type="spellStart"/>
            <w:r>
              <w:rPr>
                <w:sz w:val="20"/>
              </w:rPr>
              <w:t>Yapılacak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elektriksel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aletini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seçer</w:t>
            </w:r>
            <w:proofErr w:type="spellEnd"/>
          </w:p>
          <w:p w14:paraId="583CB91B" w14:textId="77777777" w:rsidR="009C2B2D" w:rsidRDefault="009C2B2D" w:rsidP="00525F77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spacing w:before="1"/>
              <w:ind w:left="268" w:hanging="155"/>
              <w:rPr>
                <w:sz w:val="18"/>
              </w:rPr>
            </w:pPr>
            <w:proofErr w:type="spellStart"/>
            <w:r>
              <w:rPr>
                <w:sz w:val="20"/>
              </w:rPr>
              <w:t>Endüstriyel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ölçmeler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birbirine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dönüştürür</w:t>
            </w:r>
            <w:proofErr w:type="spellEnd"/>
            <w:r>
              <w:rPr>
                <w:sz w:val="20"/>
              </w:rPr>
              <w:t>.</w:t>
            </w:r>
          </w:p>
          <w:p w14:paraId="2C962DFB" w14:textId="77777777" w:rsidR="009C2B2D" w:rsidRDefault="009C2B2D" w:rsidP="00525F77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spacing w:before="1"/>
              <w:ind w:left="113" w:right="391" w:firstLine="0"/>
              <w:rPr>
                <w:sz w:val="18"/>
              </w:rPr>
            </w:pPr>
            <w:proofErr w:type="spellStart"/>
            <w:r>
              <w:rPr>
                <w:sz w:val="20"/>
              </w:rPr>
              <w:t>Yapılacak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elektriksel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ölçmelerde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aletlerinin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hatalarını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dikkate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hatalarını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bulur</w:t>
            </w:r>
            <w:proofErr w:type="spellEnd"/>
            <w:r>
              <w:rPr>
                <w:sz w:val="20"/>
              </w:rPr>
              <w:t>.</w:t>
            </w:r>
          </w:p>
          <w:p w14:paraId="186EC29D" w14:textId="77777777" w:rsidR="009C2B2D" w:rsidRDefault="009C2B2D" w:rsidP="00525F77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spacing w:before="1"/>
              <w:ind w:left="374" w:hanging="261"/>
              <w:rPr>
                <w:sz w:val="20"/>
              </w:rPr>
            </w:pP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ölçmelerde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fiziksel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elektriksel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birbirleri</w:t>
            </w:r>
            <w:proofErr w:type="spellEnd"/>
            <w:r>
              <w:rPr>
                <w:spacing w:val="-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</w:p>
          <w:p w14:paraId="6C2CBF00" w14:textId="77777777" w:rsidR="009C2B2D" w:rsidRDefault="009C2B2D" w:rsidP="00525F77">
            <w:pPr>
              <w:pStyle w:val="TableParagraph"/>
              <w:ind w:left="11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dönüşümünü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yapar</w:t>
            </w:r>
            <w:proofErr w:type="spellEnd"/>
            <w:r>
              <w:rPr>
                <w:sz w:val="20"/>
              </w:rPr>
              <w:t>.</w:t>
            </w:r>
          </w:p>
          <w:p w14:paraId="0BA84529" w14:textId="77777777" w:rsidR="009C2B2D" w:rsidRDefault="009C2B2D" w:rsidP="00525F77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spacing w:before="1" w:line="210" w:lineRule="exact"/>
              <w:ind w:left="374" w:hanging="261"/>
              <w:rPr>
                <w:sz w:val="20"/>
              </w:rPr>
            </w:pPr>
            <w:proofErr w:type="spellStart"/>
            <w:r>
              <w:rPr>
                <w:sz w:val="20"/>
              </w:rPr>
              <w:t>Ölçme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trafolarını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C2B2D" w14:paraId="172EC6C8" w14:textId="77777777" w:rsidTr="009C2B2D">
        <w:trPr>
          <w:trHeight w:val="4300"/>
        </w:trPr>
        <w:tc>
          <w:tcPr>
            <w:tcW w:w="2975" w:type="dxa"/>
          </w:tcPr>
          <w:p w14:paraId="19CDB64A" w14:textId="77777777" w:rsidR="009C2B2D" w:rsidRDefault="009C2B2D" w:rsidP="00525F77">
            <w:pPr>
              <w:pStyle w:val="TableParagraph"/>
              <w:jc w:val="left"/>
              <w:rPr>
                <w:b/>
              </w:rPr>
            </w:pPr>
          </w:p>
          <w:p w14:paraId="03D6FE17" w14:textId="77777777" w:rsidR="009C2B2D" w:rsidRDefault="009C2B2D" w:rsidP="00525F77">
            <w:pPr>
              <w:pStyle w:val="TableParagraph"/>
              <w:jc w:val="left"/>
              <w:rPr>
                <w:b/>
              </w:rPr>
            </w:pPr>
          </w:p>
          <w:p w14:paraId="69DE7D96" w14:textId="77777777" w:rsidR="009C2B2D" w:rsidRDefault="009C2B2D" w:rsidP="00525F77">
            <w:pPr>
              <w:pStyle w:val="TableParagraph"/>
              <w:jc w:val="left"/>
              <w:rPr>
                <w:b/>
              </w:rPr>
            </w:pPr>
          </w:p>
          <w:p w14:paraId="1784DD67" w14:textId="77777777" w:rsidR="009C2B2D" w:rsidRDefault="009C2B2D" w:rsidP="00525F77">
            <w:pPr>
              <w:pStyle w:val="TableParagraph"/>
              <w:jc w:val="left"/>
              <w:rPr>
                <w:b/>
              </w:rPr>
            </w:pPr>
          </w:p>
          <w:p w14:paraId="5F2E8033" w14:textId="77777777" w:rsidR="009C2B2D" w:rsidRDefault="009C2B2D" w:rsidP="00525F77">
            <w:pPr>
              <w:pStyle w:val="TableParagraph"/>
              <w:jc w:val="left"/>
              <w:rPr>
                <w:b/>
              </w:rPr>
            </w:pPr>
          </w:p>
          <w:p w14:paraId="15F8FED2" w14:textId="77777777" w:rsidR="009C2B2D" w:rsidRDefault="009C2B2D" w:rsidP="00525F77">
            <w:pPr>
              <w:pStyle w:val="TableParagraph"/>
              <w:jc w:val="left"/>
              <w:rPr>
                <w:b/>
              </w:rPr>
            </w:pPr>
          </w:p>
          <w:p w14:paraId="0C546D0C" w14:textId="77777777" w:rsidR="009C2B2D" w:rsidRDefault="009C2B2D" w:rsidP="00525F77">
            <w:pPr>
              <w:pStyle w:val="TableParagraph"/>
              <w:jc w:val="left"/>
              <w:rPr>
                <w:b/>
              </w:rPr>
            </w:pPr>
          </w:p>
          <w:p w14:paraId="1DE82606" w14:textId="77777777" w:rsidR="009C2B2D" w:rsidRDefault="009C2B2D" w:rsidP="00525F77">
            <w:pPr>
              <w:pStyle w:val="TableParagraph"/>
              <w:jc w:val="left"/>
              <w:rPr>
                <w:b/>
              </w:rPr>
            </w:pPr>
          </w:p>
          <w:p w14:paraId="6E0784A6" w14:textId="77777777" w:rsidR="009C2B2D" w:rsidRDefault="009C2B2D" w:rsidP="00525F77">
            <w:pPr>
              <w:pStyle w:val="TableParagraph"/>
              <w:jc w:val="left"/>
              <w:rPr>
                <w:b/>
              </w:rPr>
            </w:pPr>
          </w:p>
          <w:p w14:paraId="3178D7A8" w14:textId="77777777" w:rsidR="009C2B2D" w:rsidRDefault="009C2B2D" w:rsidP="00525F77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03F60B8C" w14:textId="77777777" w:rsidR="009C2B2D" w:rsidRDefault="009C2B2D" w:rsidP="00525F77">
            <w:pPr>
              <w:pStyle w:val="TableParagraph"/>
              <w:ind w:left="160" w:right="1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7787" w:type="dxa"/>
          </w:tcPr>
          <w:p w14:paraId="1125A03A" w14:textId="77777777" w:rsidR="009C2B2D" w:rsidRDefault="009C2B2D" w:rsidP="00525F77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</w:tabs>
              <w:spacing w:before="34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Ölçme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ölçmenin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6B80848B" w14:textId="77777777" w:rsidR="009C2B2D" w:rsidRDefault="009C2B2D" w:rsidP="00525F77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</w:tabs>
              <w:spacing w:before="34" w:line="256" w:lineRule="auto"/>
              <w:ind w:left="355" w:right="490" w:firstLine="0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Sıcaklık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Ölçümü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Ölçümü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Kesit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Ölçümü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gramStart"/>
            <w:r>
              <w:rPr>
                <w:b/>
                <w:sz w:val="20"/>
              </w:rPr>
              <w:t>3.Hafta</w:t>
            </w:r>
            <w:proofErr w:type="gram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Hız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Ölçümü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Işık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Ölçümü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Ölçümü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Basınç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Gerilme</w:t>
            </w:r>
            <w:proofErr w:type="spellEnd"/>
            <w:r>
              <w:rPr>
                <w:spacing w:val="-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Ölçümü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3C69C088" w14:textId="77777777" w:rsidR="009C2B2D" w:rsidRDefault="009C2B2D" w:rsidP="00525F77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</w:tabs>
              <w:spacing w:before="19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Ölçme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Aletleri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400BFAF2" w14:textId="77777777" w:rsidR="009C2B2D" w:rsidRDefault="009C2B2D" w:rsidP="00525F77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</w:tabs>
              <w:spacing w:before="34" w:line="276" w:lineRule="auto"/>
              <w:ind w:left="355" w:right="1572"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Ölçme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Aletleri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Ölçme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Hataları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) 6.Hafta: </w:t>
            </w:r>
            <w:proofErr w:type="spellStart"/>
            <w:r>
              <w:rPr>
                <w:sz w:val="20"/>
              </w:rPr>
              <w:t>Ölçme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Hataları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Birimler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Dönüşümleri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) 7.Hafta: </w:t>
            </w:r>
            <w:proofErr w:type="spellStart"/>
            <w:r>
              <w:rPr>
                <w:sz w:val="20"/>
              </w:rPr>
              <w:t>Birimler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Dönüşümleri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Direnç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pacing w:val="-2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) 8.Hafta: </w:t>
            </w:r>
            <w:proofErr w:type="spellStart"/>
            <w:r>
              <w:rPr>
                <w:sz w:val="20"/>
              </w:rPr>
              <w:t>Bobin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Kondansatör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) 9.Hafta: </w:t>
            </w:r>
            <w:r>
              <w:rPr>
                <w:sz w:val="20"/>
              </w:rPr>
              <w:t xml:space="preserve">RLC </w:t>
            </w:r>
            <w:proofErr w:type="spellStart"/>
            <w:r>
              <w:rPr>
                <w:sz w:val="20"/>
              </w:rPr>
              <w:t>Ölçme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Akım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Ölçme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26A6F214" w14:textId="77777777" w:rsidR="009C2B2D" w:rsidRDefault="009C2B2D" w:rsidP="00525F77">
            <w:pPr>
              <w:pStyle w:val="TableParagraph"/>
              <w:numPr>
                <w:ilvl w:val="0"/>
                <w:numId w:val="1"/>
              </w:numPr>
              <w:tabs>
                <w:tab w:val="left" w:pos="606"/>
              </w:tabs>
              <w:spacing w:line="227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Gerilim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Frekans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Ölçümü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6DA1ACC6" w14:textId="77777777" w:rsidR="009C2B2D" w:rsidRDefault="009C2B2D" w:rsidP="00525F77">
            <w:pPr>
              <w:pStyle w:val="TableParagraph"/>
              <w:numPr>
                <w:ilvl w:val="0"/>
                <w:numId w:val="1"/>
              </w:numPr>
              <w:tabs>
                <w:tab w:val="left" w:pos="606"/>
              </w:tabs>
              <w:spacing w:before="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Ölçü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Trafoları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Güç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Ölçümü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Uzaktan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6E6E1B04" w14:textId="77777777" w:rsidR="009C2B2D" w:rsidRDefault="009C2B2D" w:rsidP="00525F77">
            <w:pPr>
              <w:pStyle w:val="TableParagraph"/>
              <w:numPr>
                <w:ilvl w:val="0"/>
                <w:numId w:val="1"/>
              </w:numPr>
              <w:tabs>
                <w:tab w:val="left" w:pos="606"/>
              </w:tabs>
              <w:spacing w:before="34"/>
              <w:ind w:left="355" w:right="272"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Akım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Gerilim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direnç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bobin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kondansatör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ölçümü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Yüz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yüze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110F68A9" w14:textId="77777777" w:rsidR="009C2B2D" w:rsidRDefault="009C2B2D" w:rsidP="00525F77">
            <w:pPr>
              <w:pStyle w:val="TableParagraph"/>
              <w:numPr>
                <w:ilvl w:val="0"/>
                <w:numId w:val="1"/>
              </w:numPr>
              <w:tabs>
                <w:tab w:val="left" w:pos="606"/>
              </w:tabs>
              <w:spacing w:before="34" w:line="276" w:lineRule="auto"/>
              <w:ind w:left="355" w:right="1600"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Frekans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güç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enerji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ölçümü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* (</w:t>
            </w:r>
            <w:proofErr w:type="spellStart"/>
            <w:r>
              <w:rPr>
                <w:b/>
                <w:sz w:val="20"/>
              </w:rPr>
              <w:t>Yüz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yüze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gramStart"/>
            <w:r>
              <w:rPr>
                <w:b/>
                <w:sz w:val="20"/>
              </w:rPr>
              <w:t>14.Hafta</w:t>
            </w:r>
            <w:proofErr w:type="gram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Sinyal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jeneratörü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Osiloskop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ölçme</w:t>
            </w:r>
            <w:proofErr w:type="spellEnd"/>
            <w:r>
              <w:rPr>
                <w:b/>
                <w:sz w:val="20"/>
              </w:rPr>
              <w:t>* (</w:t>
            </w:r>
            <w:proofErr w:type="spellStart"/>
            <w:r>
              <w:rPr>
                <w:b/>
                <w:sz w:val="20"/>
              </w:rPr>
              <w:t>Yüz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yüze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9C2B2D" w14:paraId="4A4EEFC6" w14:textId="77777777" w:rsidTr="009C2B2D">
        <w:trPr>
          <w:trHeight w:val="1313"/>
        </w:trPr>
        <w:tc>
          <w:tcPr>
            <w:tcW w:w="2975" w:type="dxa"/>
          </w:tcPr>
          <w:p w14:paraId="788CA0A6" w14:textId="77777777" w:rsidR="009C2B2D" w:rsidRDefault="009C2B2D" w:rsidP="00525F77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14:paraId="45FBF0C6" w14:textId="77777777" w:rsidR="009C2B2D" w:rsidRDefault="009C2B2D" w:rsidP="00525F77">
            <w:pPr>
              <w:pStyle w:val="TableParagraph"/>
              <w:ind w:left="160" w:righ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Ölçme-Değerlendirme</w:t>
            </w:r>
            <w:proofErr w:type="spellEnd"/>
          </w:p>
        </w:tc>
        <w:tc>
          <w:tcPr>
            <w:tcW w:w="7787" w:type="dxa"/>
          </w:tcPr>
          <w:p w14:paraId="6D50A821" w14:textId="77777777" w:rsidR="009C2B2D" w:rsidRDefault="009C2B2D" w:rsidP="00525F77">
            <w:pPr>
              <w:pStyle w:val="TableParagraph"/>
              <w:ind w:left="113" w:right="-1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Uygulanacak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sınav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sayısı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sınav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türü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uzaktan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yüz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yüze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sınavların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başarı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puanına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etkileri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üniversitemiz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senatosu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tarafından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alınacak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doğrultusunda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dönemin</w:t>
            </w:r>
            <w:proofErr w:type="spellEnd"/>
            <w:r>
              <w:rPr>
                <w:b/>
              </w:rPr>
              <w:t xml:space="preserve"> ilk </w:t>
            </w:r>
            <w:proofErr w:type="spellStart"/>
            <w:r>
              <w:rPr>
                <w:b/>
              </w:rPr>
              <w:t>haftasında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edilecektir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Uygulanacak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sınav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sınavların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gün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saatler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sonra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Meslek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Yüksekokulu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Kurulunun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göre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açıklanacaktır</w:t>
            </w:r>
            <w:proofErr w:type="spellEnd"/>
            <w:r>
              <w:rPr>
                <w:b/>
              </w:rPr>
              <w:t>.</w:t>
            </w:r>
          </w:p>
        </w:tc>
      </w:tr>
      <w:tr w:rsidR="009C2B2D" w14:paraId="4C01F1A3" w14:textId="77777777" w:rsidTr="009C2B2D">
        <w:trPr>
          <w:trHeight w:val="1149"/>
        </w:trPr>
        <w:tc>
          <w:tcPr>
            <w:tcW w:w="2975" w:type="dxa"/>
          </w:tcPr>
          <w:p w14:paraId="3BE0AB8B" w14:textId="77777777" w:rsidR="009C2B2D" w:rsidRDefault="009C2B2D" w:rsidP="00525F77">
            <w:pPr>
              <w:pStyle w:val="TableParagraph"/>
              <w:ind w:left="160" w:right="1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7787" w:type="dxa"/>
          </w:tcPr>
          <w:p w14:paraId="3521DA60" w14:textId="77777777" w:rsidR="009C2B2D" w:rsidRDefault="009C2B2D" w:rsidP="00525F77">
            <w:pPr>
              <w:pStyle w:val="TableParagraph"/>
              <w:spacing w:line="205" w:lineRule="exact"/>
              <w:ind w:left="11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Alerıch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W.N.(</w:t>
            </w:r>
            <w:proofErr w:type="gramEnd"/>
            <w:r>
              <w:rPr>
                <w:sz w:val="20"/>
              </w:rPr>
              <w:t xml:space="preserve">2009). </w:t>
            </w:r>
            <w:proofErr w:type="spellStart"/>
            <w:r>
              <w:rPr>
                <w:sz w:val="20"/>
              </w:rPr>
              <w:t>Elektric</w:t>
            </w:r>
            <w:proofErr w:type="spellEnd"/>
            <w:r>
              <w:rPr>
                <w:sz w:val="20"/>
              </w:rPr>
              <w:t xml:space="preserve"> Motor Control. Amazon.</w:t>
            </w:r>
          </w:p>
          <w:p w14:paraId="6EC35769" w14:textId="77777777" w:rsidR="009C2B2D" w:rsidRDefault="009C2B2D" w:rsidP="00525F77">
            <w:pPr>
              <w:pStyle w:val="TableParagraph"/>
              <w:spacing w:line="212" w:lineRule="exact"/>
              <w:ind w:left="11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Tecer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M.(</w:t>
            </w:r>
            <w:proofErr w:type="gramEnd"/>
            <w:r>
              <w:rPr>
                <w:sz w:val="20"/>
              </w:rPr>
              <w:t xml:space="preserve">2016).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Bilgisi.Yargı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Kitapevi</w:t>
            </w:r>
            <w:proofErr w:type="spellEnd"/>
            <w:r>
              <w:rPr>
                <w:sz w:val="20"/>
              </w:rPr>
              <w:t>, Ankara.</w:t>
            </w:r>
          </w:p>
          <w:p w14:paraId="56FD3C5F" w14:textId="77777777" w:rsidR="009C2B2D" w:rsidRDefault="009C2B2D" w:rsidP="00525F77">
            <w:pPr>
              <w:pStyle w:val="TableParagraph"/>
              <w:spacing w:before="7" w:line="218" w:lineRule="auto"/>
              <w:ind w:left="113" w:right="49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Şencil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T.(</w:t>
            </w:r>
            <w:proofErr w:type="gramEnd"/>
            <w:r>
              <w:rPr>
                <w:sz w:val="20"/>
              </w:rPr>
              <w:t xml:space="preserve">1985). </w:t>
            </w:r>
            <w:proofErr w:type="spellStart"/>
            <w:r>
              <w:rPr>
                <w:sz w:val="20"/>
              </w:rPr>
              <w:t>İngilizce-Türkçe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Elektrik-Elektronik</w:t>
            </w:r>
            <w:proofErr w:type="spellEnd"/>
            <w:r>
              <w:rPr>
                <w:sz w:val="20"/>
              </w:rPr>
              <w:t xml:space="preserve"> Teknik </w:t>
            </w:r>
            <w:proofErr w:type="spellStart"/>
            <w:r>
              <w:rPr>
                <w:sz w:val="20"/>
              </w:rPr>
              <w:t>Terimler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Sözlüğü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Tmmob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Mühendisleri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Odası</w:t>
            </w:r>
            <w:proofErr w:type="spellEnd"/>
            <w:proofErr w:type="gramStart"/>
            <w:r>
              <w:rPr>
                <w:sz w:val="20"/>
              </w:rPr>
              <w:t>, .</w:t>
            </w:r>
            <w:proofErr w:type="gramEnd"/>
            <w:r>
              <w:rPr>
                <w:sz w:val="20"/>
              </w:rPr>
              <w:t xml:space="preserve"> Ankara</w:t>
            </w:r>
          </w:p>
        </w:tc>
      </w:tr>
      <w:tr w:rsidR="009C2B2D" w14:paraId="6AAE193B" w14:textId="77777777" w:rsidTr="009C2B2D">
        <w:trPr>
          <w:trHeight w:val="439"/>
        </w:trPr>
        <w:tc>
          <w:tcPr>
            <w:tcW w:w="10762" w:type="dxa"/>
            <w:gridSpan w:val="2"/>
          </w:tcPr>
          <w:p w14:paraId="019FCDFD" w14:textId="77777777" w:rsidR="009C2B2D" w:rsidRDefault="009C2B2D" w:rsidP="00525F77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proofErr w:type="spellStart"/>
            <w:r>
              <w:rPr>
                <w:sz w:val="20"/>
              </w:rPr>
              <w:t>işareti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işlenecektir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71A27A5C" w14:textId="77777777" w:rsidR="009C2B2D" w:rsidRDefault="009C2B2D" w:rsidP="009C2B2D">
      <w:pPr>
        <w:pStyle w:val="GvdeMetni"/>
        <w:spacing w:before="6"/>
        <w:rPr>
          <w:b/>
          <w:sz w:val="26"/>
        </w:rPr>
        <w:sectPr w:rsidR="009C2B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0AE0B9" w14:textId="1D7A2321" w:rsidR="009C2B2D" w:rsidRDefault="009C2B2D" w:rsidP="009C2B2D">
      <w:pPr>
        <w:pStyle w:val="GvdeMetni"/>
        <w:spacing w:before="6"/>
        <w:rPr>
          <w:b/>
          <w:sz w:val="26"/>
        </w:rPr>
      </w:pPr>
    </w:p>
    <w:tbl>
      <w:tblPr>
        <w:tblStyle w:val="TableNormal"/>
        <w:tblW w:w="1077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6"/>
        <w:gridCol w:w="619"/>
        <w:gridCol w:w="619"/>
        <w:gridCol w:w="619"/>
        <w:gridCol w:w="619"/>
        <w:gridCol w:w="619"/>
        <w:gridCol w:w="624"/>
        <w:gridCol w:w="619"/>
        <w:gridCol w:w="619"/>
        <w:gridCol w:w="729"/>
        <w:gridCol w:w="729"/>
        <w:gridCol w:w="729"/>
        <w:gridCol w:w="729"/>
        <w:gridCol w:w="729"/>
        <w:gridCol w:w="855"/>
      </w:tblGrid>
      <w:tr w:rsidR="009C2B2D" w14:paraId="6D4BABD0" w14:textId="77777777" w:rsidTr="009C2B2D">
        <w:trPr>
          <w:trHeight w:val="641"/>
        </w:trPr>
        <w:tc>
          <w:tcPr>
            <w:tcW w:w="10773" w:type="dxa"/>
            <w:gridSpan w:val="16"/>
          </w:tcPr>
          <w:p w14:paraId="205BFAEA" w14:textId="77777777" w:rsidR="009C2B2D" w:rsidRDefault="009C2B2D" w:rsidP="00525F77">
            <w:pPr>
              <w:pStyle w:val="TableParagraph"/>
              <w:spacing w:before="30"/>
              <w:ind w:left="3032" w:right="2960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</w:t>
            </w:r>
          </w:p>
          <w:p w14:paraId="03B5B775" w14:textId="77777777" w:rsidR="009C2B2D" w:rsidRDefault="009C2B2D" w:rsidP="00525F77">
            <w:pPr>
              <w:pStyle w:val="TableParagraph"/>
              <w:spacing w:before="38"/>
              <w:ind w:left="3032" w:right="2947"/>
              <w:rPr>
                <w:b/>
                <w:sz w:val="20"/>
              </w:rPr>
            </w:pPr>
            <w:r>
              <w:rPr>
                <w:b/>
                <w:sz w:val="20"/>
              </w:rPr>
              <w:t>DERS ÖĞRENİM ÇIKTILARI İLİŞKİSİ TABLOSU</w:t>
            </w:r>
          </w:p>
        </w:tc>
      </w:tr>
      <w:tr w:rsidR="009C2B2D" w14:paraId="3466414F" w14:textId="77777777" w:rsidTr="009C2B2D">
        <w:trPr>
          <w:trHeight w:val="460"/>
        </w:trPr>
        <w:tc>
          <w:tcPr>
            <w:tcW w:w="850" w:type="dxa"/>
          </w:tcPr>
          <w:p w14:paraId="0B0B4021" w14:textId="77777777" w:rsidR="009C2B2D" w:rsidRDefault="009C2B2D" w:rsidP="00525F7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6" w:type="dxa"/>
          </w:tcPr>
          <w:p w14:paraId="49A7E550" w14:textId="77777777" w:rsidR="009C2B2D" w:rsidRDefault="009C2B2D" w:rsidP="00525F77">
            <w:pPr>
              <w:pStyle w:val="TableParagraph"/>
              <w:spacing w:line="225" w:lineRule="auto"/>
              <w:ind w:left="115" w:right="76" w:firstLine="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 Ç1</w:t>
            </w:r>
          </w:p>
        </w:tc>
        <w:tc>
          <w:tcPr>
            <w:tcW w:w="619" w:type="dxa"/>
          </w:tcPr>
          <w:p w14:paraId="49151829" w14:textId="77777777" w:rsidR="009C2B2D" w:rsidRDefault="009C2B2D" w:rsidP="00525F77">
            <w:pPr>
              <w:pStyle w:val="TableParagraph"/>
              <w:spacing w:line="217" w:lineRule="exact"/>
              <w:ind w:left="103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619" w:type="dxa"/>
          </w:tcPr>
          <w:p w14:paraId="494CBE87" w14:textId="77777777" w:rsidR="009C2B2D" w:rsidRDefault="009C2B2D" w:rsidP="00525F77">
            <w:pPr>
              <w:pStyle w:val="TableParagraph"/>
              <w:spacing w:line="217" w:lineRule="exact"/>
              <w:ind w:left="103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619" w:type="dxa"/>
          </w:tcPr>
          <w:p w14:paraId="20360E85" w14:textId="77777777" w:rsidR="009C2B2D" w:rsidRDefault="009C2B2D" w:rsidP="00525F77">
            <w:pPr>
              <w:pStyle w:val="TableParagraph"/>
              <w:spacing w:line="217" w:lineRule="exact"/>
              <w:ind w:left="108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619" w:type="dxa"/>
          </w:tcPr>
          <w:p w14:paraId="54D7D71C" w14:textId="77777777" w:rsidR="009C2B2D" w:rsidRDefault="009C2B2D" w:rsidP="00525F77">
            <w:pPr>
              <w:pStyle w:val="TableParagraph"/>
              <w:spacing w:line="217" w:lineRule="exact"/>
              <w:ind w:left="108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619" w:type="dxa"/>
          </w:tcPr>
          <w:p w14:paraId="7764425B" w14:textId="77777777" w:rsidR="009C2B2D" w:rsidRDefault="009C2B2D" w:rsidP="00525F77">
            <w:pPr>
              <w:pStyle w:val="TableParagraph"/>
              <w:spacing w:line="217" w:lineRule="exact"/>
              <w:ind w:left="108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624" w:type="dxa"/>
          </w:tcPr>
          <w:p w14:paraId="5C52A08E" w14:textId="77777777" w:rsidR="009C2B2D" w:rsidRDefault="009C2B2D" w:rsidP="00525F77">
            <w:pPr>
              <w:pStyle w:val="TableParagraph"/>
              <w:spacing w:line="217" w:lineRule="exact"/>
              <w:ind w:left="114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619" w:type="dxa"/>
          </w:tcPr>
          <w:p w14:paraId="68E65F65" w14:textId="77777777" w:rsidR="009C2B2D" w:rsidRDefault="009C2B2D" w:rsidP="00525F77">
            <w:pPr>
              <w:pStyle w:val="TableParagraph"/>
              <w:spacing w:line="217" w:lineRule="exact"/>
              <w:ind w:left="105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619" w:type="dxa"/>
          </w:tcPr>
          <w:p w14:paraId="68E69089" w14:textId="77777777" w:rsidR="009C2B2D" w:rsidRDefault="009C2B2D" w:rsidP="00525F77">
            <w:pPr>
              <w:pStyle w:val="TableParagraph"/>
              <w:spacing w:line="217" w:lineRule="exact"/>
              <w:ind w:left="105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729" w:type="dxa"/>
          </w:tcPr>
          <w:p w14:paraId="7043D8B8" w14:textId="77777777" w:rsidR="009C2B2D" w:rsidRDefault="009C2B2D" w:rsidP="00525F77">
            <w:pPr>
              <w:pStyle w:val="TableParagraph"/>
              <w:spacing w:line="217" w:lineRule="exact"/>
              <w:ind w:left="117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729" w:type="dxa"/>
          </w:tcPr>
          <w:p w14:paraId="75DDFBD5" w14:textId="77777777" w:rsidR="009C2B2D" w:rsidRDefault="009C2B2D" w:rsidP="00525F77">
            <w:pPr>
              <w:pStyle w:val="TableParagraph"/>
              <w:spacing w:line="217" w:lineRule="exact"/>
              <w:ind w:left="117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729" w:type="dxa"/>
          </w:tcPr>
          <w:p w14:paraId="60131748" w14:textId="77777777" w:rsidR="009C2B2D" w:rsidRDefault="009C2B2D" w:rsidP="00525F77">
            <w:pPr>
              <w:pStyle w:val="TableParagraph"/>
              <w:spacing w:line="217" w:lineRule="exact"/>
              <w:ind w:left="117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729" w:type="dxa"/>
          </w:tcPr>
          <w:p w14:paraId="57711D91" w14:textId="77777777" w:rsidR="009C2B2D" w:rsidRDefault="009C2B2D" w:rsidP="00525F77">
            <w:pPr>
              <w:pStyle w:val="TableParagraph"/>
              <w:spacing w:line="217" w:lineRule="exact"/>
              <w:ind w:left="11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729" w:type="dxa"/>
          </w:tcPr>
          <w:p w14:paraId="2988198C" w14:textId="77777777" w:rsidR="009C2B2D" w:rsidRDefault="009C2B2D" w:rsidP="00525F77">
            <w:pPr>
              <w:pStyle w:val="TableParagraph"/>
              <w:spacing w:line="217" w:lineRule="exact"/>
              <w:ind w:left="117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855" w:type="dxa"/>
          </w:tcPr>
          <w:p w14:paraId="6548C97A" w14:textId="77777777" w:rsidR="009C2B2D" w:rsidRDefault="009C2B2D" w:rsidP="00525F77">
            <w:pPr>
              <w:pStyle w:val="TableParagraph"/>
              <w:spacing w:line="217" w:lineRule="exact"/>
              <w:ind w:left="186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9C2B2D" w14:paraId="0A5873D5" w14:textId="77777777" w:rsidTr="009C2B2D">
        <w:trPr>
          <w:trHeight w:val="364"/>
        </w:trPr>
        <w:tc>
          <w:tcPr>
            <w:tcW w:w="850" w:type="dxa"/>
          </w:tcPr>
          <w:p w14:paraId="51E4546E" w14:textId="77777777" w:rsidR="009C2B2D" w:rsidRDefault="009C2B2D" w:rsidP="00525F77">
            <w:pPr>
              <w:pStyle w:val="TableParagraph"/>
              <w:spacing w:line="217" w:lineRule="exact"/>
              <w:ind w:left="214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466" w:type="dxa"/>
          </w:tcPr>
          <w:p w14:paraId="3F87ECE8" w14:textId="77777777" w:rsidR="009C2B2D" w:rsidRDefault="009C2B2D" w:rsidP="00525F77">
            <w:pPr>
              <w:pStyle w:val="TableParagraph"/>
              <w:spacing w:before="50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9" w:type="dxa"/>
          </w:tcPr>
          <w:p w14:paraId="5C985E2A" w14:textId="77777777" w:rsidR="009C2B2D" w:rsidRDefault="009C2B2D" w:rsidP="00525F77">
            <w:pPr>
              <w:pStyle w:val="TableParagraph"/>
              <w:spacing w:before="50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9" w:type="dxa"/>
          </w:tcPr>
          <w:p w14:paraId="5C6161F3" w14:textId="77777777" w:rsidR="009C2B2D" w:rsidRDefault="009C2B2D" w:rsidP="00525F77">
            <w:pPr>
              <w:pStyle w:val="TableParagraph"/>
              <w:spacing w:before="50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9" w:type="dxa"/>
          </w:tcPr>
          <w:p w14:paraId="1EF78850" w14:textId="77777777" w:rsidR="009C2B2D" w:rsidRDefault="009C2B2D" w:rsidP="00525F77">
            <w:pPr>
              <w:pStyle w:val="TableParagraph"/>
              <w:spacing w:before="50"/>
              <w:ind w:left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9" w:type="dxa"/>
          </w:tcPr>
          <w:p w14:paraId="19352128" w14:textId="77777777" w:rsidR="009C2B2D" w:rsidRDefault="009C2B2D" w:rsidP="00525F77">
            <w:pPr>
              <w:pStyle w:val="TableParagraph"/>
              <w:spacing w:before="50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9" w:type="dxa"/>
          </w:tcPr>
          <w:p w14:paraId="2645C8EF" w14:textId="77777777" w:rsidR="009C2B2D" w:rsidRDefault="009C2B2D" w:rsidP="00525F77">
            <w:pPr>
              <w:pStyle w:val="TableParagraph"/>
              <w:spacing w:before="50"/>
              <w:ind w:left="2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4" w:type="dxa"/>
          </w:tcPr>
          <w:p w14:paraId="5E3A44A6" w14:textId="77777777" w:rsidR="009C2B2D" w:rsidRDefault="009C2B2D" w:rsidP="00525F77">
            <w:pPr>
              <w:pStyle w:val="TableParagraph"/>
              <w:spacing w:before="50"/>
              <w:ind w:left="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9" w:type="dxa"/>
          </w:tcPr>
          <w:p w14:paraId="7C688D9C" w14:textId="77777777" w:rsidR="009C2B2D" w:rsidRDefault="009C2B2D" w:rsidP="00525F77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9" w:type="dxa"/>
          </w:tcPr>
          <w:p w14:paraId="520D9CCC" w14:textId="77777777" w:rsidR="009C2B2D" w:rsidRDefault="009C2B2D" w:rsidP="00525F77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9" w:type="dxa"/>
          </w:tcPr>
          <w:p w14:paraId="6F451327" w14:textId="77777777" w:rsidR="009C2B2D" w:rsidRDefault="009C2B2D" w:rsidP="00525F77">
            <w:pPr>
              <w:pStyle w:val="TableParagraph"/>
              <w:spacing w:before="50"/>
              <w:ind w:left="2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9" w:type="dxa"/>
          </w:tcPr>
          <w:p w14:paraId="47FC9F3A" w14:textId="77777777" w:rsidR="009C2B2D" w:rsidRDefault="009C2B2D" w:rsidP="00525F77">
            <w:pPr>
              <w:pStyle w:val="TableParagraph"/>
              <w:spacing w:before="50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9" w:type="dxa"/>
          </w:tcPr>
          <w:p w14:paraId="417548D0" w14:textId="77777777" w:rsidR="009C2B2D" w:rsidRDefault="009C2B2D" w:rsidP="00525F77">
            <w:pPr>
              <w:pStyle w:val="TableParagraph"/>
              <w:spacing w:before="50"/>
              <w:ind w:left="2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9" w:type="dxa"/>
          </w:tcPr>
          <w:p w14:paraId="4B773E1C" w14:textId="77777777" w:rsidR="009C2B2D" w:rsidRDefault="009C2B2D" w:rsidP="00525F77">
            <w:pPr>
              <w:pStyle w:val="TableParagraph"/>
              <w:spacing w:before="50"/>
              <w:ind w:left="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9" w:type="dxa"/>
          </w:tcPr>
          <w:p w14:paraId="38969D40" w14:textId="77777777" w:rsidR="009C2B2D" w:rsidRDefault="009C2B2D" w:rsidP="00525F77">
            <w:pPr>
              <w:pStyle w:val="TableParagraph"/>
              <w:spacing w:before="50"/>
              <w:ind w:left="3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5" w:type="dxa"/>
          </w:tcPr>
          <w:p w14:paraId="051B7B5E" w14:textId="77777777" w:rsidR="009C2B2D" w:rsidRDefault="009C2B2D" w:rsidP="00525F77">
            <w:pPr>
              <w:pStyle w:val="TableParagraph"/>
              <w:spacing w:line="214" w:lineRule="exact"/>
              <w:ind w:left="3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C2B2D" w14:paraId="24A7DFCD" w14:textId="77777777" w:rsidTr="009C2B2D">
        <w:trPr>
          <w:trHeight w:val="358"/>
        </w:trPr>
        <w:tc>
          <w:tcPr>
            <w:tcW w:w="850" w:type="dxa"/>
          </w:tcPr>
          <w:p w14:paraId="7E606C12" w14:textId="77777777" w:rsidR="009C2B2D" w:rsidRDefault="009C2B2D" w:rsidP="00525F77">
            <w:pPr>
              <w:pStyle w:val="TableParagraph"/>
              <w:spacing w:line="217" w:lineRule="exact"/>
              <w:ind w:left="214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466" w:type="dxa"/>
          </w:tcPr>
          <w:p w14:paraId="541EE97F" w14:textId="77777777" w:rsidR="009C2B2D" w:rsidRDefault="009C2B2D" w:rsidP="00525F77">
            <w:pPr>
              <w:pStyle w:val="TableParagraph"/>
              <w:spacing w:before="50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9" w:type="dxa"/>
          </w:tcPr>
          <w:p w14:paraId="40F089D3" w14:textId="77777777" w:rsidR="009C2B2D" w:rsidRDefault="009C2B2D" w:rsidP="00525F77">
            <w:pPr>
              <w:pStyle w:val="TableParagraph"/>
              <w:spacing w:before="50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9" w:type="dxa"/>
          </w:tcPr>
          <w:p w14:paraId="66E43193" w14:textId="77777777" w:rsidR="009C2B2D" w:rsidRDefault="009C2B2D" w:rsidP="00525F77">
            <w:pPr>
              <w:pStyle w:val="TableParagraph"/>
              <w:spacing w:before="50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9" w:type="dxa"/>
          </w:tcPr>
          <w:p w14:paraId="5B4ED102" w14:textId="77777777" w:rsidR="009C2B2D" w:rsidRDefault="009C2B2D" w:rsidP="00525F77">
            <w:pPr>
              <w:pStyle w:val="TableParagraph"/>
              <w:spacing w:before="50"/>
              <w:ind w:left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9" w:type="dxa"/>
          </w:tcPr>
          <w:p w14:paraId="79B5162F" w14:textId="77777777" w:rsidR="009C2B2D" w:rsidRDefault="009C2B2D" w:rsidP="00525F77">
            <w:pPr>
              <w:pStyle w:val="TableParagraph"/>
              <w:spacing w:before="50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9" w:type="dxa"/>
          </w:tcPr>
          <w:p w14:paraId="33210ED3" w14:textId="77777777" w:rsidR="009C2B2D" w:rsidRDefault="009C2B2D" w:rsidP="00525F77">
            <w:pPr>
              <w:pStyle w:val="TableParagraph"/>
              <w:spacing w:before="50"/>
              <w:ind w:left="2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4" w:type="dxa"/>
          </w:tcPr>
          <w:p w14:paraId="164270F9" w14:textId="77777777" w:rsidR="009C2B2D" w:rsidRDefault="009C2B2D" w:rsidP="00525F77">
            <w:pPr>
              <w:pStyle w:val="TableParagraph"/>
              <w:spacing w:before="50"/>
              <w:ind w:left="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9" w:type="dxa"/>
          </w:tcPr>
          <w:p w14:paraId="0DF4BC67" w14:textId="77777777" w:rsidR="009C2B2D" w:rsidRDefault="009C2B2D" w:rsidP="00525F77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9" w:type="dxa"/>
          </w:tcPr>
          <w:p w14:paraId="00EC7AE3" w14:textId="77777777" w:rsidR="009C2B2D" w:rsidRDefault="009C2B2D" w:rsidP="00525F77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9" w:type="dxa"/>
          </w:tcPr>
          <w:p w14:paraId="0B33042D" w14:textId="77777777" w:rsidR="009C2B2D" w:rsidRDefault="009C2B2D" w:rsidP="00525F77">
            <w:pPr>
              <w:pStyle w:val="TableParagraph"/>
              <w:spacing w:before="50"/>
              <w:ind w:left="2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9" w:type="dxa"/>
          </w:tcPr>
          <w:p w14:paraId="3F33DE2F" w14:textId="77777777" w:rsidR="009C2B2D" w:rsidRDefault="009C2B2D" w:rsidP="00525F77">
            <w:pPr>
              <w:pStyle w:val="TableParagraph"/>
              <w:spacing w:before="50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9" w:type="dxa"/>
          </w:tcPr>
          <w:p w14:paraId="43DF7A04" w14:textId="77777777" w:rsidR="009C2B2D" w:rsidRDefault="009C2B2D" w:rsidP="00525F77">
            <w:pPr>
              <w:pStyle w:val="TableParagraph"/>
              <w:spacing w:before="50"/>
              <w:ind w:left="2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9" w:type="dxa"/>
          </w:tcPr>
          <w:p w14:paraId="6F58D1CD" w14:textId="77777777" w:rsidR="009C2B2D" w:rsidRDefault="009C2B2D" w:rsidP="00525F77">
            <w:pPr>
              <w:pStyle w:val="TableParagraph"/>
              <w:spacing w:before="50"/>
              <w:ind w:left="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9" w:type="dxa"/>
          </w:tcPr>
          <w:p w14:paraId="3D75AA52" w14:textId="77777777" w:rsidR="009C2B2D" w:rsidRDefault="009C2B2D" w:rsidP="00525F77">
            <w:pPr>
              <w:pStyle w:val="TableParagraph"/>
              <w:spacing w:before="50"/>
              <w:ind w:left="3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5" w:type="dxa"/>
          </w:tcPr>
          <w:p w14:paraId="6613E793" w14:textId="77777777" w:rsidR="009C2B2D" w:rsidRDefault="009C2B2D" w:rsidP="00525F77">
            <w:pPr>
              <w:pStyle w:val="TableParagraph"/>
              <w:spacing w:line="214" w:lineRule="exact"/>
              <w:ind w:left="3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C2B2D" w14:paraId="1885E2CB" w14:textId="77777777" w:rsidTr="009C2B2D">
        <w:trPr>
          <w:trHeight w:val="363"/>
        </w:trPr>
        <w:tc>
          <w:tcPr>
            <w:tcW w:w="850" w:type="dxa"/>
          </w:tcPr>
          <w:p w14:paraId="57417671" w14:textId="77777777" w:rsidR="009C2B2D" w:rsidRDefault="009C2B2D" w:rsidP="00525F77">
            <w:pPr>
              <w:pStyle w:val="TableParagraph"/>
              <w:spacing w:line="221" w:lineRule="exact"/>
              <w:ind w:left="214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466" w:type="dxa"/>
          </w:tcPr>
          <w:p w14:paraId="0569A505" w14:textId="77777777" w:rsidR="009C2B2D" w:rsidRDefault="009C2B2D" w:rsidP="00525F77">
            <w:pPr>
              <w:pStyle w:val="TableParagraph"/>
              <w:spacing w:before="54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9" w:type="dxa"/>
          </w:tcPr>
          <w:p w14:paraId="40EC6DBC" w14:textId="77777777" w:rsidR="009C2B2D" w:rsidRDefault="009C2B2D" w:rsidP="00525F77">
            <w:pPr>
              <w:pStyle w:val="TableParagraph"/>
              <w:spacing w:before="54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9" w:type="dxa"/>
          </w:tcPr>
          <w:p w14:paraId="493A929F" w14:textId="77777777" w:rsidR="009C2B2D" w:rsidRDefault="009C2B2D" w:rsidP="00525F77">
            <w:pPr>
              <w:pStyle w:val="TableParagraph"/>
              <w:spacing w:before="54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9" w:type="dxa"/>
          </w:tcPr>
          <w:p w14:paraId="6717C8FB" w14:textId="77777777" w:rsidR="009C2B2D" w:rsidRDefault="009C2B2D" w:rsidP="00525F77">
            <w:pPr>
              <w:pStyle w:val="TableParagraph"/>
              <w:spacing w:before="54"/>
              <w:ind w:left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9" w:type="dxa"/>
          </w:tcPr>
          <w:p w14:paraId="1686429E" w14:textId="77777777" w:rsidR="009C2B2D" w:rsidRDefault="009C2B2D" w:rsidP="00525F77">
            <w:pPr>
              <w:pStyle w:val="TableParagraph"/>
              <w:spacing w:before="54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9" w:type="dxa"/>
          </w:tcPr>
          <w:p w14:paraId="37B65D6C" w14:textId="77777777" w:rsidR="009C2B2D" w:rsidRDefault="009C2B2D" w:rsidP="00525F77">
            <w:pPr>
              <w:pStyle w:val="TableParagraph"/>
              <w:spacing w:before="54"/>
              <w:ind w:left="2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4" w:type="dxa"/>
          </w:tcPr>
          <w:p w14:paraId="6A2AD0A6" w14:textId="77777777" w:rsidR="009C2B2D" w:rsidRDefault="009C2B2D" w:rsidP="00525F77">
            <w:pPr>
              <w:pStyle w:val="TableParagraph"/>
              <w:spacing w:before="54"/>
              <w:ind w:left="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9" w:type="dxa"/>
          </w:tcPr>
          <w:p w14:paraId="07935709" w14:textId="77777777" w:rsidR="009C2B2D" w:rsidRDefault="009C2B2D" w:rsidP="00525F77">
            <w:pPr>
              <w:pStyle w:val="TableParagraph"/>
              <w:spacing w:before="54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9" w:type="dxa"/>
          </w:tcPr>
          <w:p w14:paraId="3A7EA8DF" w14:textId="77777777" w:rsidR="009C2B2D" w:rsidRDefault="009C2B2D" w:rsidP="00525F77">
            <w:pPr>
              <w:pStyle w:val="TableParagraph"/>
              <w:spacing w:before="54"/>
              <w:ind w:left="1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9" w:type="dxa"/>
          </w:tcPr>
          <w:p w14:paraId="28213A1F" w14:textId="77777777" w:rsidR="009C2B2D" w:rsidRDefault="009C2B2D" w:rsidP="00525F77">
            <w:pPr>
              <w:pStyle w:val="TableParagraph"/>
              <w:spacing w:before="54"/>
              <w:ind w:left="2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9" w:type="dxa"/>
          </w:tcPr>
          <w:p w14:paraId="1DBF7933" w14:textId="77777777" w:rsidR="009C2B2D" w:rsidRDefault="009C2B2D" w:rsidP="00525F77">
            <w:pPr>
              <w:pStyle w:val="TableParagraph"/>
              <w:spacing w:before="54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9" w:type="dxa"/>
          </w:tcPr>
          <w:p w14:paraId="55996D5F" w14:textId="77777777" w:rsidR="009C2B2D" w:rsidRDefault="009C2B2D" w:rsidP="00525F77">
            <w:pPr>
              <w:pStyle w:val="TableParagraph"/>
              <w:spacing w:before="54"/>
              <w:ind w:left="2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9" w:type="dxa"/>
          </w:tcPr>
          <w:p w14:paraId="7A05B92A" w14:textId="77777777" w:rsidR="009C2B2D" w:rsidRDefault="009C2B2D" w:rsidP="00525F77">
            <w:pPr>
              <w:pStyle w:val="TableParagraph"/>
              <w:spacing w:before="54"/>
              <w:ind w:left="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9" w:type="dxa"/>
          </w:tcPr>
          <w:p w14:paraId="489D706D" w14:textId="77777777" w:rsidR="009C2B2D" w:rsidRDefault="009C2B2D" w:rsidP="00525F77">
            <w:pPr>
              <w:pStyle w:val="TableParagraph"/>
              <w:spacing w:before="54"/>
              <w:ind w:left="3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5" w:type="dxa"/>
          </w:tcPr>
          <w:p w14:paraId="5AEEDC4A" w14:textId="77777777" w:rsidR="009C2B2D" w:rsidRDefault="009C2B2D" w:rsidP="00525F77">
            <w:pPr>
              <w:pStyle w:val="TableParagraph"/>
              <w:spacing w:line="217" w:lineRule="exact"/>
              <w:ind w:left="3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C2B2D" w14:paraId="1A6EB786" w14:textId="77777777" w:rsidTr="009C2B2D">
        <w:trPr>
          <w:trHeight w:val="363"/>
        </w:trPr>
        <w:tc>
          <w:tcPr>
            <w:tcW w:w="850" w:type="dxa"/>
          </w:tcPr>
          <w:p w14:paraId="635A4C67" w14:textId="77777777" w:rsidR="009C2B2D" w:rsidRDefault="009C2B2D" w:rsidP="00525F77">
            <w:pPr>
              <w:pStyle w:val="TableParagraph"/>
              <w:spacing w:line="217" w:lineRule="exact"/>
              <w:ind w:left="214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466" w:type="dxa"/>
          </w:tcPr>
          <w:p w14:paraId="1A31F046" w14:textId="77777777" w:rsidR="009C2B2D" w:rsidRDefault="009C2B2D" w:rsidP="00525F77">
            <w:pPr>
              <w:pStyle w:val="TableParagraph"/>
              <w:spacing w:before="50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9" w:type="dxa"/>
          </w:tcPr>
          <w:p w14:paraId="08DB73A4" w14:textId="77777777" w:rsidR="009C2B2D" w:rsidRDefault="009C2B2D" w:rsidP="00525F77">
            <w:pPr>
              <w:pStyle w:val="TableParagraph"/>
              <w:spacing w:before="50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9" w:type="dxa"/>
          </w:tcPr>
          <w:p w14:paraId="65F0159F" w14:textId="77777777" w:rsidR="009C2B2D" w:rsidRDefault="009C2B2D" w:rsidP="00525F77">
            <w:pPr>
              <w:pStyle w:val="TableParagraph"/>
              <w:spacing w:before="50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9" w:type="dxa"/>
          </w:tcPr>
          <w:p w14:paraId="467A53B2" w14:textId="77777777" w:rsidR="009C2B2D" w:rsidRDefault="009C2B2D" w:rsidP="00525F77">
            <w:pPr>
              <w:pStyle w:val="TableParagraph"/>
              <w:spacing w:before="50"/>
              <w:ind w:left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9" w:type="dxa"/>
          </w:tcPr>
          <w:p w14:paraId="5DE9B2D2" w14:textId="77777777" w:rsidR="009C2B2D" w:rsidRDefault="009C2B2D" w:rsidP="00525F77">
            <w:pPr>
              <w:pStyle w:val="TableParagraph"/>
              <w:spacing w:before="50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9" w:type="dxa"/>
          </w:tcPr>
          <w:p w14:paraId="697E165A" w14:textId="77777777" w:rsidR="009C2B2D" w:rsidRDefault="009C2B2D" w:rsidP="00525F77">
            <w:pPr>
              <w:pStyle w:val="TableParagraph"/>
              <w:spacing w:before="50"/>
              <w:ind w:left="2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4" w:type="dxa"/>
          </w:tcPr>
          <w:p w14:paraId="252C6266" w14:textId="77777777" w:rsidR="009C2B2D" w:rsidRDefault="009C2B2D" w:rsidP="00525F77">
            <w:pPr>
              <w:pStyle w:val="TableParagraph"/>
              <w:spacing w:before="50"/>
              <w:ind w:left="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9" w:type="dxa"/>
          </w:tcPr>
          <w:p w14:paraId="32C7A584" w14:textId="77777777" w:rsidR="009C2B2D" w:rsidRDefault="009C2B2D" w:rsidP="00525F77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9" w:type="dxa"/>
          </w:tcPr>
          <w:p w14:paraId="30259737" w14:textId="77777777" w:rsidR="009C2B2D" w:rsidRDefault="009C2B2D" w:rsidP="00525F77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9" w:type="dxa"/>
          </w:tcPr>
          <w:p w14:paraId="2D26DFCA" w14:textId="77777777" w:rsidR="009C2B2D" w:rsidRDefault="009C2B2D" w:rsidP="00525F77">
            <w:pPr>
              <w:pStyle w:val="TableParagraph"/>
              <w:spacing w:before="50"/>
              <w:ind w:left="2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9" w:type="dxa"/>
          </w:tcPr>
          <w:p w14:paraId="476414CF" w14:textId="77777777" w:rsidR="009C2B2D" w:rsidRDefault="009C2B2D" w:rsidP="00525F77">
            <w:pPr>
              <w:pStyle w:val="TableParagraph"/>
              <w:spacing w:before="50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9" w:type="dxa"/>
          </w:tcPr>
          <w:p w14:paraId="657F2D87" w14:textId="77777777" w:rsidR="009C2B2D" w:rsidRDefault="009C2B2D" w:rsidP="00525F77">
            <w:pPr>
              <w:pStyle w:val="TableParagraph"/>
              <w:spacing w:before="50"/>
              <w:ind w:left="2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9" w:type="dxa"/>
          </w:tcPr>
          <w:p w14:paraId="5B027633" w14:textId="77777777" w:rsidR="009C2B2D" w:rsidRDefault="009C2B2D" w:rsidP="00525F77">
            <w:pPr>
              <w:pStyle w:val="TableParagraph"/>
              <w:spacing w:before="50"/>
              <w:ind w:left="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9" w:type="dxa"/>
          </w:tcPr>
          <w:p w14:paraId="087D5A6C" w14:textId="77777777" w:rsidR="009C2B2D" w:rsidRDefault="009C2B2D" w:rsidP="00525F77">
            <w:pPr>
              <w:pStyle w:val="TableParagraph"/>
              <w:spacing w:before="50"/>
              <w:ind w:left="3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5" w:type="dxa"/>
          </w:tcPr>
          <w:p w14:paraId="4C02972F" w14:textId="77777777" w:rsidR="009C2B2D" w:rsidRDefault="009C2B2D" w:rsidP="00525F77">
            <w:pPr>
              <w:pStyle w:val="TableParagraph"/>
              <w:spacing w:line="214" w:lineRule="exact"/>
              <w:ind w:left="3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C2B2D" w14:paraId="65874080" w14:textId="77777777" w:rsidTr="009C2B2D">
        <w:trPr>
          <w:trHeight w:val="363"/>
        </w:trPr>
        <w:tc>
          <w:tcPr>
            <w:tcW w:w="850" w:type="dxa"/>
          </w:tcPr>
          <w:p w14:paraId="2483542B" w14:textId="77777777" w:rsidR="009C2B2D" w:rsidRDefault="009C2B2D" w:rsidP="00525F77">
            <w:pPr>
              <w:pStyle w:val="TableParagraph"/>
              <w:spacing w:line="217" w:lineRule="exact"/>
              <w:ind w:left="214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466" w:type="dxa"/>
          </w:tcPr>
          <w:p w14:paraId="5D40A9D8" w14:textId="77777777" w:rsidR="009C2B2D" w:rsidRDefault="009C2B2D" w:rsidP="00525F77">
            <w:pPr>
              <w:pStyle w:val="TableParagraph"/>
              <w:spacing w:before="50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9" w:type="dxa"/>
          </w:tcPr>
          <w:p w14:paraId="14C0B477" w14:textId="77777777" w:rsidR="009C2B2D" w:rsidRDefault="009C2B2D" w:rsidP="00525F77">
            <w:pPr>
              <w:pStyle w:val="TableParagraph"/>
              <w:spacing w:before="50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9" w:type="dxa"/>
          </w:tcPr>
          <w:p w14:paraId="3FD7E969" w14:textId="77777777" w:rsidR="009C2B2D" w:rsidRDefault="009C2B2D" w:rsidP="00525F77">
            <w:pPr>
              <w:pStyle w:val="TableParagraph"/>
              <w:spacing w:before="50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9" w:type="dxa"/>
          </w:tcPr>
          <w:p w14:paraId="5922331D" w14:textId="77777777" w:rsidR="009C2B2D" w:rsidRDefault="009C2B2D" w:rsidP="00525F77">
            <w:pPr>
              <w:pStyle w:val="TableParagraph"/>
              <w:spacing w:before="50"/>
              <w:ind w:left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9" w:type="dxa"/>
          </w:tcPr>
          <w:p w14:paraId="100FD4CD" w14:textId="77777777" w:rsidR="009C2B2D" w:rsidRDefault="009C2B2D" w:rsidP="00525F77">
            <w:pPr>
              <w:pStyle w:val="TableParagraph"/>
              <w:spacing w:before="50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9" w:type="dxa"/>
          </w:tcPr>
          <w:p w14:paraId="4A637A37" w14:textId="77777777" w:rsidR="009C2B2D" w:rsidRDefault="009C2B2D" w:rsidP="00525F77">
            <w:pPr>
              <w:pStyle w:val="TableParagraph"/>
              <w:spacing w:before="50"/>
              <w:ind w:left="2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4" w:type="dxa"/>
          </w:tcPr>
          <w:p w14:paraId="65545D3B" w14:textId="77777777" w:rsidR="009C2B2D" w:rsidRDefault="009C2B2D" w:rsidP="00525F77">
            <w:pPr>
              <w:pStyle w:val="TableParagraph"/>
              <w:spacing w:before="50"/>
              <w:ind w:left="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9" w:type="dxa"/>
          </w:tcPr>
          <w:p w14:paraId="708984AF" w14:textId="77777777" w:rsidR="009C2B2D" w:rsidRDefault="009C2B2D" w:rsidP="00525F77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9" w:type="dxa"/>
          </w:tcPr>
          <w:p w14:paraId="66B42F20" w14:textId="77777777" w:rsidR="009C2B2D" w:rsidRDefault="009C2B2D" w:rsidP="00525F77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9" w:type="dxa"/>
          </w:tcPr>
          <w:p w14:paraId="2980BAB7" w14:textId="77777777" w:rsidR="009C2B2D" w:rsidRDefault="009C2B2D" w:rsidP="00525F77">
            <w:pPr>
              <w:pStyle w:val="TableParagraph"/>
              <w:spacing w:before="50"/>
              <w:ind w:left="2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9" w:type="dxa"/>
          </w:tcPr>
          <w:p w14:paraId="4A87BB06" w14:textId="77777777" w:rsidR="009C2B2D" w:rsidRDefault="009C2B2D" w:rsidP="00525F77">
            <w:pPr>
              <w:pStyle w:val="TableParagraph"/>
              <w:spacing w:before="50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9" w:type="dxa"/>
          </w:tcPr>
          <w:p w14:paraId="541EA607" w14:textId="77777777" w:rsidR="009C2B2D" w:rsidRDefault="009C2B2D" w:rsidP="00525F77">
            <w:pPr>
              <w:pStyle w:val="TableParagraph"/>
              <w:spacing w:before="50"/>
              <w:ind w:left="2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9" w:type="dxa"/>
          </w:tcPr>
          <w:p w14:paraId="36D43402" w14:textId="77777777" w:rsidR="009C2B2D" w:rsidRDefault="009C2B2D" w:rsidP="00525F77">
            <w:pPr>
              <w:pStyle w:val="TableParagraph"/>
              <w:spacing w:before="50"/>
              <w:ind w:left="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9" w:type="dxa"/>
          </w:tcPr>
          <w:p w14:paraId="05DC05ED" w14:textId="77777777" w:rsidR="009C2B2D" w:rsidRDefault="009C2B2D" w:rsidP="00525F77">
            <w:pPr>
              <w:pStyle w:val="TableParagraph"/>
              <w:spacing w:before="50"/>
              <w:ind w:left="3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5" w:type="dxa"/>
          </w:tcPr>
          <w:p w14:paraId="64DBF65D" w14:textId="77777777" w:rsidR="009C2B2D" w:rsidRDefault="009C2B2D" w:rsidP="00525F77">
            <w:pPr>
              <w:pStyle w:val="TableParagraph"/>
              <w:spacing w:line="214" w:lineRule="exact"/>
              <w:ind w:left="3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C2B2D" w14:paraId="4142D855" w14:textId="77777777" w:rsidTr="009C2B2D">
        <w:trPr>
          <w:trHeight w:val="363"/>
        </w:trPr>
        <w:tc>
          <w:tcPr>
            <w:tcW w:w="850" w:type="dxa"/>
          </w:tcPr>
          <w:p w14:paraId="10C24BDD" w14:textId="77777777" w:rsidR="009C2B2D" w:rsidRDefault="009C2B2D" w:rsidP="00525F77">
            <w:pPr>
              <w:pStyle w:val="TableParagraph"/>
              <w:spacing w:line="217" w:lineRule="exact"/>
              <w:ind w:left="214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466" w:type="dxa"/>
          </w:tcPr>
          <w:p w14:paraId="08E51D34" w14:textId="77777777" w:rsidR="009C2B2D" w:rsidRDefault="009C2B2D" w:rsidP="00525F77">
            <w:pPr>
              <w:pStyle w:val="TableParagraph"/>
              <w:spacing w:before="50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9" w:type="dxa"/>
          </w:tcPr>
          <w:p w14:paraId="589E050B" w14:textId="77777777" w:rsidR="009C2B2D" w:rsidRDefault="009C2B2D" w:rsidP="00525F77">
            <w:pPr>
              <w:pStyle w:val="TableParagraph"/>
              <w:spacing w:before="50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9" w:type="dxa"/>
          </w:tcPr>
          <w:p w14:paraId="413456D4" w14:textId="77777777" w:rsidR="009C2B2D" w:rsidRDefault="009C2B2D" w:rsidP="00525F77">
            <w:pPr>
              <w:pStyle w:val="TableParagraph"/>
              <w:spacing w:before="50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9" w:type="dxa"/>
          </w:tcPr>
          <w:p w14:paraId="0FF3E912" w14:textId="77777777" w:rsidR="009C2B2D" w:rsidRDefault="009C2B2D" w:rsidP="00525F77">
            <w:pPr>
              <w:pStyle w:val="TableParagraph"/>
              <w:spacing w:before="50"/>
              <w:ind w:left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9" w:type="dxa"/>
          </w:tcPr>
          <w:p w14:paraId="1B411A27" w14:textId="77777777" w:rsidR="009C2B2D" w:rsidRDefault="009C2B2D" w:rsidP="00525F77">
            <w:pPr>
              <w:pStyle w:val="TableParagraph"/>
              <w:spacing w:before="50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9" w:type="dxa"/>
          </w:tcPr>
          <w:p w14:paraId="2B951001" w14:textId="77777777" w:rsidR="009C2B2D" w:rsidRDefault="009C2B2D" w:rsidP="00525F77">
            <w:pPr>
              <w:pStyle w:val="TableParagraph"/>
              <w:spacing w:before="50"/>
              <w:ind w:left="2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4" w:type="dxa"/>
          </w:tcPr>
          <w:p w14:paraId="1093B4EE" w14:textId="77777777" w:rsidR="009C2B2D" w:rsidRDefault="009C2B2D" w:rsidP="00525F77">
            <w:pPr>
              <w:pStyle w:val="TableParagraph"/>
              <w:spacing w:before="50"/>
              <w:ind w:left="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9" w:type="dxa"/>
          </w:tcPr>
          <w:p w14:paraId="0D90DBA4" w14:textId="77777777" w:rsidR="009C2B2D" w:rsidRDefault="009C2B2D" w:rsidP="00525F77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9" w:type="dxa"/>
          </w:tcPr>
          <w:p w14:paraId="0946D981" w14:textId="77777777" w:rsidR="009C2B2D" w:rsidRDefault="009C2B2D" w:rsidP="00525F77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9" w:type="dxa"/>
          </w:tcPr>
          <w:p w14:paraId="7E12E2CE" w14:textId="77777777" w:rsidR="009C2B2D" w:rsidRDefault="009C2B2D" w:rsidP="00525F77">
            <w:pPr>
              <w:pStyle w:val="TableParagraph"/>
              <w:spacing w:before="50"/>
              <w:ind w:left="2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9" w:type="dxa"/>
          </w:tcPr>
          <w:p w14:paraId="3593FAD6" w14:textId="77777777" w:rsidR="009C2B2D" w:rsidRDefault="009C2B2D" w:rsidP="00525F77">
            <w:pPr>
              <w:pStyle w:val="TableParagraph"/>
              <w:spacing w:before="50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9" w:type="dxa"/>
          </w:tcPr>
          <w:p w14:paraId="090AC348" w14:textId="77777777" w:rsidR="009C2B2D" w:rsidRDefault="009C2B2D" w:rsidP="00525F77">
            <w:pPr>
              <w:pStyle w:val="TableParagraph"/>
              <w:spacing w:before="50"/>
              <w:ind w:left="2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9" w:type="dxa"/>
          </w:tcPr>
          <w:p w14:paraId="7CF244F8" w14:textId="77777777" w:rsidR="009C2B2D" w:rsidRDefault="009C2B2D" w:rsidP="00525F77">
            <w:pPr>
              <w:pStyle w:val="TableParagraph"/>
              <w:spacing w:before="50"/>
              <w:ind w:left="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9" w:type="dxa"/>
          </w:tcPr>
          <w:p w14:paraId="754CD78D" w14:textId="77777777" w:rsidR="009C2B2D" w:rsidRDefault="009C2B2D" w:rsidP="00525F77">
            <w:pPr>
              <w:pStyle w:val="TableParagraph"/>
              <w:spacing w:before="50"/>
              <w:ind w:left="3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5" w:type="dxa"/>
          </w:tcPr>
          <w:p w14:paraId="1FF626FF" w14:textId="77777777" w:rsidR="009C2B2D" w:rsidRDefault="009C2B2D" w:rsidP="00525F77">
            <w:pPr>
              <w:pStyle w:val="TableParagraph"/>
              <w:spacing w:line="214" w:lineRule="exact"/>
              <w:ind w:left="3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C2B2D" w14:paraId="2C2A0A31" w14:textId="77777777" w:rsidTr="009C2B2D">
        <w:trPr>
          <w:trHeight w:val="864"/>
        </w:trPr>
        <w:tc>
          <w:tcPr>
            <w:tcW w:w="10773" w:type="dxa"/>
            <w:gridSpan w:val="16"/>
          </w:tcPr>
          <w:p w14:paraId="3C720A99" w14:textId="77777777" w:rsidR="009C2B2D" w:rsidRDefault="009C2B2D" w:rsidP="00525F77">
            <w:pPr>
              <w:pStyle w:val="TableParagraph"/>
              <w:jc w:val="left"/>
              <w:rPr>
                <w:b/>
              </w:rPr>
            </w:pPr>
          </w:p>
          <w:p w14:paraId="7E0D61A0" w14:textId="77777777" w:rsidR="009C2B2D" w:rsidRDefault="009C2B2D" w:rsidP="00525F77">
            <w:pPr>
              <w:pStyle w:val="TableParagraph"/>
              <w:spacing w:before="157" w:line="226" w:lineRule="exact"/>
              <w:ind w:left="3032" w:right="30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ÖÇ: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  <w:r>
              <w:rPr>
                <w:b/>
                <w:sz w:val="20"/>
              </w:rPr>
              <w:t xml:space="preserve"> PÇ: Program</w:t>
            </w:r>
          </w:p>
          <w:p w14:paraId="6267335B" w14:textId="77777777" w:rsidR="009C2B2D" w:rsidRDefault="009C2B2D" w:rsidP="00525F77">
            <w:pPr>
              <w:pStyle w:val="TableParagraph"/>
              <w:spacing w:line="208" w:lineRule="exact"/>
              <w:ind w:left="3032" w:right="30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</w:tr>
      <w:tr w:rsidR="009C2B2D" w14:paraId="5B32AF17" w14:textId="77777777" w:rsidTr="009C2B2D">
        <w:trPr>
          <w:trHeight w:val="502"/>
        </w:trPr>
        <w:tc>
          <w:tcPr>
            <w:tcW w:w="850" w:type="dxa"/>
          </w:tcPr>
          <w:p w14:paraId="63D5D55C" w14:textId="77777777" w:rsidR="009C2B2D" w:rsidRDefault="009C2B2D" w:rsidP="00525F77">
            <w:pPr>
              <w:pStyle w:val="TableParagraph"/>
              <w:spacing w:line="182" w:lineRule="exact"/>
              <w:ind w:left="11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</w:p>
          <w:p w14:paraId="1D672947" w14:textId="77777777" w:rsidR="009C2B2D" w:rsidRDefault="009C2B2D" w:rsidP="00525F77">
            <w:pPr>
              <w:pStyle w:val="TableParagraph"/>
              <w:spacing w:before="70"/>
              <w:ind w:left="143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704" w:type="dxa"/>
            <w:gridSpan w:val="3"/>
          </w:tcPr>
          <w:p w14:paraId="19A75021" w14:textId="77777777" w:rsidR="009C2B2D" w:rsidRDefault="009C2B2D" w:rsidP="00525F77">
            <w:pPr>
              <w:pStyle w:val="TableParagraph"/>
              <w:spacing w:before="174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238" w:type="dxa"/>
            <w:gridSpan w:val="2"/>
          </w:tcPr>
          <w:p w14:paraId="42B9B278" w14:textId="77777777" w:rsidR="009C2B2D" w:rsidRDefault="009C2B2D" w:rsidP="00525F77">
            <w:pPr>
              <w:pStyle w:val="TableParagraph"/>
              <w:spacing w:before="174"/>
              <w:ind w:left="2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862" w:type="dxa"/>
            <w:gridSpan w:val="3"/>
          </w:tcPr>
          <w:p w14:paraId="69006D13" w14:textId="77777777" w:rsidR="009C2B2D" w:rsidRDefault="009C2B2D" w:rsidP="00525F77">
            <w:pPr>
              <w:pStyle w:val="TableParagraph"/>
              <w:spacing w:before="174"/>
              <w:ind w:left="636" w:right="6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2077" w:type="dxa"/>
            <w:gridSpan w:val="3"/>
          </w:tcPr>
          <w:p w14:paraId="506556AE" w14:textId="77777777" w:rsidR="009C2B2D" w:rsidRDefault="009C2B2D" w:rsidP="00525F77">
            <w:pPr>
              <w:pStyle w:val="TableParagraph"/>
              <w:spacing w:before="174"/>
              <w:ind w:left="6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3042" w:type="dxa"/>
            <w:gridSpan w:val="4"/>
          </w:tcPr>
          <w:p w14:paraId="5ABB36D0" w14:textId="77777777" w:rsidR="009C2B2D" w:rsidRDefault="009C2B2D" w:rsidP="00525F77">
            <w:pPr>
              <w:pStyle w:val="TableParagraph"/>
              <w:spacing w:before="174"/>
              <w:ind w:left="8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</w:tbl>
    <w:p w14:paraId="4273E3EA" w14:textId="77777777" w:rsidR="009C2B2D" w:rsidRDefault="009C2B2D" w:rsidP="009C2B2D">
      <w:pPr>
        <w:pStyle w:val="GvdeMetni"/>
        <w:rPr>
          <w:b/>
          <w:sz w:val="20"/>
        </w:rPr>
      </w:pPr>
    </w:p>
    <w:p w14:paraId="72FB6AB0" w14:textId="77777777" w:rsidR="009C2B2D" w:rsidRDefault="009C2B2D" w:rsidP="009C2B2D">
      <w:pPr>
        <w:pStyle w:val="GvdeMetni"/>
        <w:rPr>
          <w:b/>
          <w:sz w:val="20"/>
        </w:rPr>
      </w:pPr>
    </w:p>
    <w:p w14:paraId="3238C43F" w14:textId="77777777" w:rsidR="009C2B2D" w:rsidRDefault="009C2B2D" w:rsidP="009C2B2D">
      <w:pPr>
        <w:pStyle w:val="GvdeMetni"/>
        <w:spacing w:before="11"/>
        <w:rPr>
          <w:b/>
          <w:sz w:val="18"/>
        </w:rPr>
      </w:pPr>
    </w:p>
    <w:p w14:paraId="46CD645A" w14:textId="77777777" w:rsidR="009C2B2D" w:rsidRDefault="009C2B2D" w:rsidP="009C2B2D">
      <w:pPr>
        <w:ind w:left="3935" w:right="3527"/>
        <w:jc w:val="center"/>
        <w:rPr>
          <w:b/>
          <w:sz w:val="20"/>
        </w:rPr>
      </w:pPr>
      <w:r>
        <w:rPr>
          <w:b/>
          <w:sz w:val="20"/>
        </w:rPr>
        <w:t>Program Çıktıları ve İlgili Dersin İlişkisi</w:t>
      </w:r>
    </w:p>
    <w:p w14:paraId="508FA4C4" w14:textId="77777777" w:rsidR="009C2B2D" w:rsidRDefault="009C2B2D" w:rsidP="009C2B2D">
      <w:pPr>
        <w:pStyle w:val="GvdeMetni"/>
        <w:spacing w:before="6"/>
        <w:rPr>
          <w:b/>
          <w:sz w:val="20"/>
        </w:rPr>
      </w:pPr>
    </w:p>
    <w:tbl>
      <w:tblPr>
        <w:tblStyle w:val="TableNormal"/>
        <w:tblW w:w="1073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610"/>
        <w:gridCol w:w="605"/>
        <w:gridCol w:w="610"/>
        <w:gridCol w:w="605"/>
        <w:gridCol w:w="610"/>
        <w:gridCol w:w="605"/>
        <w:gridCol w:w="610"/>
        <w:gridCol w:w="605"/>
        <w:gridCol w:w="605"/>
        <w:gridCol w:w="696"/>
        <w:gridCol w:w="696"/>
        <w:gridCol w:w="696"/>
        <w:gridCol w:w="696"/>
        <w:gridCol w:w="696"/>
        <w:gridCol w:w="696"/>
      </w:tblGrid>
      <w:tr w:rsidR="009C2B2D" w14:paraId="77E5D093" w14:textId="77777777" w:rsidTr="009C2B2D">
        <w:trPr>
          <w:trHeight w:val="460"/>
        </w:trPr>
        <w:tc>
          <w:tcPr>
            <w:tcW w:w="1090" w:type="dxa"/>
          </w:tcPr>
          <w:p w14:paraId="31B0C567" w14:textId="77777777" w:rsidR="009C2B2D" w:rsidRDefault="009C2B2D" w:rsidP="00525F7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10" w:type="dxa"/>
          </w:tcPr>
          <w:p w14:paraId="6591BDDB" w14:textId="77777777" w:rsidR="009C2B2D" w:rsidRDefault="009C2B2D" w:rsidP="00525F77">
            <w:pPr>
              <w:pStyle w:val="TableParagraph"/>
              <w:spacing w:line="223" w:lineRule="exact"/>
              <w:ind w:left="99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605" w:type="dxa"/>
          </w:tcPr>
          <w:p w14:paraId="232D78AA" w14:textId="77777777" w:rsidR="009C2B2D" w:rsidRDefault="009C2B2D" w:rsidP="00525F77">
            <w:pPr>
              <w:pStyle w:val="TableParagraph"/>
              <w:spacing w:line="223" w:lineRule="exact"/>
              <w:ind w:left="9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610" w:type="dxa"/>
          </w:tcPr>
          <w:p w14:paraId="227AE023" w14:textId="77777777" w:rsidR="009C2B2D" w:rsidRDefault="009C2B2D" w:rsidP="00525F77">
            <w:pPr>
              <w:pStyle w:val="TableParagraph"/>
              <w:spacing w:line="223" w:lineRule="exact"/>
              <w:ind w:left="98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605" w:type="dxa"/>
          </w:tcPr>
          <w:p w14:paraId="5EF5520A" w14:textId="77777777" w:rsidR="009C2B2D" w:rsidRDefault="009C2B2D" w:rsidP="00525F77">
            <w:pPr>
              <w:pStyle w:val="TableParagraph"/>
              <w:spacing w:line="223" w:lineRule="exact"/>
              <w:ind w:left="97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610" w:type="dxa"/>
          </w:tcPr>
          <w:p w14:paraId="045933BC" w14:textId="77777777" w:rsidR="009C2B2D" w:rsidRDefault="009C2B2D" w:rsidP="00525F77">
            <w:pPr>
              <w:pStyle w:val="TableParagraph"/>
              <w:spacing w:line="223" w:lineRule="exact"/>
              <w:ind w:left="101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605" w:type="dxa"/>
          </w:tcPr>
          <w:p w14:paraId="6D226E90" w14:textId="77777777" w:rsidR="009C2B2D" w:rsidRDefault="009C2B2D" w:rsidP="00525F77">
            <w:pPr>
              <w:pStyle w:val="TableParagraph"/>
              <w:spacing w:line="223" w:lineRule="exact"/>
              <w:ind w:left="9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610" w:type="dxa"/>
          </w:tcPr>
          <w:p w14:paraId="5CF87E26" w14:textId="77777777" w:rsidR="009C2B2D" w:rsidRDefault="009C2B2D" w:rsidP="00525F77">
            <w:pPr>
              <w:pStyle w:val="TableParagraph"/>
              <w:spacing w:line="223" w:lineRule="exact"/>
              <w:ind w:left="96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605" w:type="dxa"/>
          </w:tcPr>
          <w:p w14:paraId="440C711D" w14:textId="77777777" w:rsidR="009C2B2D" w:rsidRDefault="009C2B2D" w:rsidP="00525F77">
            <w:pPr>
              <w:pStyle w:val="TableParagraph"/>
              <w:spacing w:line="223" w:lineRule="exact"/>
              <w:ind w:left="94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605" w:type="dxa"/>
          </w:tcPr>
          <w:p w14:paraId="2C5C424C" w14:textId="77777777" w:rsidR="009C2B2D" w:rsidRDefault="009C2B2D" w:rsidP="00525F77">
            <w:pPr>
              <w:pStyle w:val="TableParagraph"/>
              <w:spacing w:line="223" w:lineRule="exact"/>
              <w:ind w:left="97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96" w:type="dxa"/>
          </w:tcPr>
          <w:p w14:paraId="6A683280" w14:textId="77777777" w:rsidR="009C2B2D" w:rsidRDefault="009C2B2D" w:rsidP="00525F77">
            <w:pPr>
              <w:pStyle w:val="TableParagraph"/>
              <w:spacing w:line="223" w:lineRule="exact"/>
              <w:ind w:left="96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96" w:type="dxa"/>
          </w:tcPr>
          <w:p w14:paraId="3A6650FC" w14:textId="77777777" w:rsidR="009C2B2D" w:rsidRDefault="009C2B2D" w:rsidP="00525F77">
            <w:pPr>
              <w:pStyle w:val="TableParagraph"/>
              <w:spacing w:line="223" w:lineRule="exact"/>
              <w:ind w:left="96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96" w:type="dxa"/>
          </w:tcPr>
          <w:p w14:paraId="023DB063" w14:textId="77777777" w:rsidR="009C2B2D" w:rsidRDefault="009C2B2D" w:rsidP="00525F77">
            <w:pPr>
              <w:pStyle w:val="TableParagraph"/>
              <w:spacing w:line="223" w:lineRule="exact"/>
              <w:ind w:left="96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96" w:type="dxa"/>
          </w:tcPr>
          <w:p w14:paraId="13A47B77" w14:textId="77777777" w:rsidR="009C2B2D" w:rsidRDefault="009C2B2D" w:rsidP="00525F77">
            <w:pPr>
              <w:pStyle w:val="TableParagraph"/>
              <w:spacing w:line="223" w:lineRule="exact"/>
              <w:ind w:left="96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96" w:type="dxa"/>
          </w:tcPr>
          <w:p w14:paraId="2821523C" w14:textId="77777777" w:rsidR="009C2B2D" w:rsidRDefault="009C2B2D" w:rsidP="00525F77">
            <w:pPr>
              <w:pStyle w:val="TableParagraph"/>
              <w:spacing w:line="223" w:lineRule="exact"/>
              <w:ind w:left="96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96" w:type="dxa"/>
          </w:tcPr>
          <w:p w14:paraId="215C95A6" w14:textId="77777777" w:rsidR="009C2B2D" w:rsidRDefault="009C2B2D" w:rsidP="00525F77">
            <w:pPr>
              <w:pStyle w:val="TableParagraph"/>
              <w:spacing w:line="223" w:lineRule="exact"/>
              <w:ind w:left="96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9C2B2D" w14:paraId="124CDBD9" w14:textId="77777777" w:rsidTr="009C2B2D">
        <w:trPr>
          <w:trHeight w:val="560"/>
        </w:trPr>
        <w:tc>
          <w:tcPr>
            <w:tcW w:w="1090" w:type="dxa"/>
          </w:tcPr>
          <w:p w14:paraId="467F9E59" w14:textId="77777777" w:rsidR="009C2B2D" w:rsidRDefault="009C2B2D" w:rsidP="00525F77">
            <w:pPr>
              <w:pStyle w:val="TableParagraph"/>
              <w:spacing w:before="96"/>
              <w:ind w:left="11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</w:t>
            </w:r>
            <w:proofErr w:type="spellEnd"/>
          </w:p>
          <w:p w14:paraId="28EA9B6B" w14:textId="77777777" w:rsidR="009C2B2D" w:rsidRDefault="009C2B2D" w:rsidP="00525F77">
            <w:pPr>
              <w:pStyle w:val="TableParagraph"/>
              <w:spacing w:line="215" w:lineRule="exact"/>
              <w:ind w:left="11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Tekniği</w:t>
            </w:r>
            <w:proofErr w:type="spellEnd"/>
          </w:p>
        </w:tc>
        <w:tc>
          <w:tcPr>
            <w:tcW w:w="610" w:type="dxa"/>
          </w:tcPr>
          <w:p w14:paraId="4B591E9A" w14:textId="77777777" w:rsidR="009C2B2D" w:rsidRDefault="009C2B2D" w:rsidP="00525F77">
            <w:pPr>
              <w:pStyle w:val="TableParagraph"/>
              <w:spacing w:before="154"/>
              <w:ind w:left="1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5" w:type="dxa"/>
          </w:tcPr>
          <w:p w14:paraId="34F7E5C5" w14:textId="77777777" w:rsidR="009C2B2D" w:rsidRDefault="009C2B2D" w:rsidP="00525F77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</w:tcPr>
          <w:p w14:paraId="253678A8" w14:textId="77777777" w:rsidR="009C2B2D" w:rsidRDefault="009C2B2D" w:rsidP="00525F77">
            <w:pPr>
              <w:pStyle w:val="TableParagraph"/>
              <w:spacing w:before="154"/>
              <w:ind w:left="1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5" w:type="dxa"/>
          </w:tcPr>
          <w:p w14:paraId="35BF8073" w14:textId="77777777" w:rsidR="009C2B2D" w:rsidRDefault="009C2B2D" w:rsidP="00525F77">
            <w:pPr>
              <w:pStyle w:val="TableParagraph"/>
              <w:spacing w:before="154"/>
              <w:ind w:left="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</w:tcPr>
          <w:p w14:paraId="0EAF9731" w14:textId="77777777" w:rsidR="009C2B2D" w:rsidRDefault="009C2B2D" w:rsidP="00525F77">
            <w:pPr>
              <w:pStyle w:val="TableParagraph"/>
              <w:spacing w:before="154"/>
              <w:ind w:left="1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5" w:type="dxa"/>
          </w:tcPr>
          <w:p w14:paraId="0147FD5C" w14:textId="77777777" w:rsidR="009C2B2D" w:rsidRDefault="009C2B2D" w:rsidP="00525F77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dxa"/>
          </w:tcPr>
          <w:p w14:paraId="41CF5BA2" w14:textId="77777777" w:rsidR="009C2B2D" w:rsidRDefault="009C2B2D" w:rsidP="00525F77">
            <w:pPr>
              <w:pStyle w:val="TableParagraph"/>
              <w:spacing w:before="154"/>
              <w:ind w:left="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5" w:type="dxa"/>
          </w:tcPr>
          <w:p w14:paraId="4AFB2BF2" w14:textId="77777777" w:rsidR="009C2B2D" w:rsidRDefault="009C2B2D" w:rsidP="00525F77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5" w:type="dxa"/>
          </w:tcPr>
          <w:p w14:paraId="20D1BCE8" w14:textId="77777777" w:rsidR="009C2B2D" w:rsidRDefault="009C2B2D" w:rsidP="00525F77">
            <w:pPr>
              <w:pStyle w:val="TableParagraph"/>
              <w:spacing w:before="154"/>
              <w:ind w:left="1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6" w:type="dxa"/>
          </w:tcPr>
          <w:p w14:paraId="2948C987" w14:textId="77777777" w:rsidR="009C2B2D" w:rsidRDefault="009C2B2D" w:rsidP="00525F77">
            <w:pPr>
              <w:pStyle w:val="TableParagraph"/>
              <w:spacing w:before="154"/>
              <w:ind w:left="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6" w:type="dxa"/>
          </w:tcPr>
          <w:p w14:paraId="68681130" w14:textId="77777777" w:rsidR="009C2B2D" w:rsidRDefault="009C2B2D" w:rsidP="00525F77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6" w:type="dxa"/>
          </w:tcPr>
          <w:p w14:paraId="7B6853C6" w14:textId="77777777" w:rsidR="009C2B2D" w:rsidRDefault="009C2B2D" w:rsidP="00525F77">
            <w:pPr>
              <w:pStyle w:val="TableParagraph"/>
              <w:spacing w:before="154"/>
              <w:ind w:left="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6" w:type="dxa"/>
          </w:tcPr>
          <w:p w14:paraId="6C62BE00" w14:textId="77777777" w:rsidR="009C2B2D" w:rsidRDefault="009C2B2D" w:rsidP="00525F77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6" w:type="dxa"/>
          </w:tcPr>
          <w:p w14:paraId="231FF592" w14:textId="77777777" w:rsidR="009C2B2D" w:rsidRDefault="009C2B2D" w:rsidP="00525F77">
            <w:pPr>
              <w:pStyle w:val="TableParagraph"/>
              <w:spacing w:before="154"/>
              <w:ind w:left="1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6" w:type="dxa"/>
          </w:tcPr>
          <w:p w14:paraId="1C1CA75A" w14:textId="77777777" w:rsidR="009C2B2D" w:rsidRDefault="009C2B2D" w:rsidP="00525F77">
            <w:pPr>
              <w:pStyle w:val="TableParagraph"/>
              <w:spacing w:before="154"/>
              <w:ind w:left="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1A506C47" w14:textId="77777777" w:rsidR="00891BB9" w:rsidRDefault="00891BB9"/>
    <w:sectPr w:rsidR="0089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5E6A"/>
    <w:multiLevelType w:val="hybridMultilevel"/>
    <w:tmpl w:val="B108F1CC"/>
    <w:lvl w:ilvl="0" w:tplc="A7A02564">
      <w:start w:val="1"/>
      <w:numFmt w:val="decimal"/>
      <w:lvlText w:val="%1."/>
      <w:lvlJc w:val="left"/>
      <w:pPr>
        <w:ind w:left="267" w:hanging="154"/>
        <w:jc w:val="left"/>
      </w:pPr>
      <w:rPr>
        <w:rFonts w:hint="default"/>
        <w:b/>
        <w:bCs/>
        <w:w w:val="100"/>
        <w:lang w:val="tr-TR" w:eastAsia="tr-TR" w:bidi="tr-TR"/>
      </w:rPr>
    </w:lvl>
    <w:lvl w:ilvl="1" w:tplc="BA0CF2DA">
      <w:numFmt w:val="bullet"/>
      <w:lvlText w:val="•"/>
      <w:lvlJc w:val="left"/>
      <w:pPr>
        <w:ind w:left="1011" w:hanging="154"/>
      </w:pPr>
      <w:rPr>
        <w:rFonts w:hint="default"/>
        <w:lang w:val="tr-TR" w:eastAsia="tr-TR" w:bidi="tr-TR"/>
      </w:rPr>
    </w:lvl>
    <w:lvl w:ilvl="2" w:tplc="337A2F24">
      <w:numFmt w:val="bullet"/>
      <w:lvlText w:val="•"/>
      <w:lvlJc w:val="left"/>
      <w:pPr>
        <w:ind w:left="1763" w:hanging="154"/>
      </w:pPr>
      <w:rPr>
        <w:rFonts w:hint="default"/>
        <w:lang w:val="tr-TR" w:eastAsia="tr-TR" w:bidi="tr-TR"/>
      </w:rPr>
    </w:lvl>
    <w:lvl w:ilvl="3" w:tplc="F35A7F6A">
      <w:numFmt w:val="bullet"/>
      <w:lvlText w:val="•"/>
      <w:lvlJc w:val="left"/>
      <w:pPr>
        <w:ind w:left="2515" w:hanging="154"/>
      </w:pPr>
      <w:rPr>
        <w:rFonts w:hint="default"/>
        <w:lang w:val="tr-TR" w:eastAsia="tr-TR" w:bidi="tr-TR"/>
      </w:rPr>
    </w:lvl>
    <w:lvl w:ilvl="4" w:tplc="76A4E7E8">
      <w:numFmt w:val="bullet"/>
      <w:lvlText w:val="•"/>
      <w:lvlJc w:val="left"/>
      <w:pPr>
        <w:ind w:left="3266" w:hanging="154"/>
      </w:pPr>
      <w:rPr>
        <w:rFonts w:hint="default"/>
        <w:lang w:val="tr-TR" w:eastAsia="tr-TR" w:bidi="tr-TR"/>
      </w:rPr>
    </w:lvl>
    <w:lvl w:ilvl="5" w:tplc="48EA894A">
      <w:numFmt w:val="bullet"/>
      <w:lvlText w:val="•"/>
      <w:lvlJc w:val="left"/>
      <w:pPr>
        <w:ind w:left="4018" w:hanging="154"/>
      </w:pPr>
      <w:rPr>
        <w:rFonts w:hint="default"/>
        <w:lang w:val="tr-TR" w:eastAsia="tr-TR" w:bidi="tr-TR"/>
      </w:rPr>
    </w:lvl>
    <w:lvl w:ilvl="6" w:tplc="79144F72">
      <w:numFmt w:val="bullet"/>
      <w:lvlText w:val="•"/>
      <w:lvlJc w:val="left"/>
      <w:pPr>
        <w:ind w:left="4770" w:hanging="154"/>
      </w:pPr>
      <w:rPr>
        <w:rFonts w:hint="default"/>
        <w:lang w:val="tr-TR" w:eastAsia="tr-TR" w:bidi="tr-TR"/>
      </w:rPr>
    </w:lvl>
    <w:lvl w:ilvl="7" w:tplc="583C6706">
      <w:numFmt w:val="bullet"/>
      <w:lvlText w:val="•"/>
      <w:lvlJc w:val="left"/>
      <w:pPr>
        <w:ind w:left="5521" w:hanging="154"/>
      </w:pPr>
      <w:rPr>
        <w:rFonts w:hint="default"/>
        <w:lang w:val="tr-TR" w:eastAsia="tr-TR" w:bidi="tr-TR"/>
      </w:rPr>
    </w:lvl>
    <w:lvl w:ilvl="8" w:tplc="ED1E4042">
      <w:numFmt w:val="bullet"/>
      <w:lvlText w:val="•"/>
      <w:lvlJc w:val="left"/>
      <w:pPr>
        <w:ind w:left="6273" w:hanging="154"/>
      </w:pPr>
      <w:rPr>
        <w:rFonts w:hint="default"/>
        <w:lang w:val="tr-TR" w:eastAsia="tr-TR" w:bidi="tr-TR"/>
      </w:rPr>
    </w:lvl>
  </w:abstractNum>
  <w:abstractNum w:abstractNumId="1" w15:restartNumberingAfterBreak="0">
    <w:nsid w:val="36314598"/>
    <w:multiLevelType w:val="hybridMultilevel"/>
    <w:tmpl w:val="4C364214"/>
    <w:lvl w:ilvl="0" w:tplc="4DD43ABC">
      <w:start w:val="10"/>
      <w:numFmt w:val="decimal"/>
      <w:lvlText w:val="%1."/>
      <w:lvlJc w:val="left"/>
      <w:pPr>
        <w:ind w:left="606" w:hanging="2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  <w:lang w:val="tr-TR" w:eastAsia="tr-TR" w:bidi="tr-TR"/>
      </w:rPr>
    </w:lvl>
    <w:lvl w:ilvl="1" w:tplc="C09CC062">
      <w:numFmt w:val="bullet"/>
      <w:lvlText w:val="•"/>
      <w:lvlJc w:val="left"/>
      <w:pPr>
        <w:ind w:left="1317" w:hanging="251"/>
      </w:pPr>
      <w:rPr>
        <w:rFonts w:hint="default"/>
        <w:lang w:val="tr-TR" w:eastAsia="tr-TR" w:bidi="tr-TR"/>
      </w:rPr>
    </w:lvl>
    <w:lvl w:ilvl="2" w:tplc="1AE8908E">
      <w:numFmt w:val="bullet"/>
      <w:lvlText w:val="•"/>
      <w:lvlJc w:val="left"/>
      <w:pPr>
        <w:ind w:left="2035" w:hanging="251"/>
      </w:pPr>
      <w:rPr>
        <w:rFonts w:hint="default"/>
        <w:lang w:val="tr-TR" w:eastAsia="tr-TR" w:bidi="tr-TR"/>
      </w:rPr>
    </w:lvl>
    <w:lvl w:ilvl="3" w:tplc="4402777C">
      <w:numFmt w:val="bullet"/>
      <w:lvlText w:val="•"/>
      <w:lvlJc w:val="left"/>
      <w:pPr>
        <w:ind w:left="2753" w:hanging="251"/>
      </w:pPr>
      <w:rPr>
        <w:rFonts w:hint="default"/>
        <w:lang w:val="tr-TR" w:eastAsia="tr-TR" w:bidi="tr-TR"/>
      </w:rPr>
    </w:lvl>
    <w:lvl w:ilvl="4" w:tplc="46269606">
      <w:numFmt w:val="bullet"/>
      <w:lvlText w:val="•"/>
      <w:lvlJc w:val="left"/>
      <w:pPr>
        <w:ind w:left="3470" w:hanging="251"/>
      </w:pPr>
      <w:rPr>
        <w:rFonts w:hint="default"/>
        <w:lang w:val="tr-TR" w:eastAsia="tr-TR" w:bidi="tr-TR"/>
      </w:rPr>
    </w:lvl>
    <w:lvl w:ilvl="5" w:tplc="08E47956">
      <w:numFmt w:val="bullet"/>
      <w:lvlText w:val="•"/>
      <w:lvlJc w:val="left"/>
      <w:pPr>
        <w:ind w:left="4188" w:hanging="251"/>
      </w:pPr>
      <w:rPr>
        <w:rFonts w:hint="default"/>
        <w:lang w:val="tr-TR" w:eastAsia="tr-TR" w:bidi="tr-TR"/>
      </w:rPr>
    </w:lvl>
    <w:lvl w:ilvl="6" w:tplc="6ECAA55C">
      <w:numFmt w:val="bullet"/>
      <w:lvlText w:val="•"/>
      <w:lvlJc w:val="left"/>
      <w:pPr>
        <w:ind w:left="4906" w:hanging="251"/>
      </w:pPr>
      <w:rPr>
        <w:rFonts w:hint="default"/>
        <w:lang w:val="tr-TR" w:eastAsia="tr-TR" w:bidi="tr-TR"/>
      </w:rPr>
    </w:lvl>
    <w:lvl w:ilvl="7" w:tplc="4968B11C">
      <w:numFmt w:val="bullet"/>
      <w:lvlText w:val="•"/>
      <w:lvlJc w:val="left"/>
      <w:pPr>
        <w:ind w:left="5623" w:hanging="251"/>
      </w:pPr>
      <w:rPr>
        <w:rFonts w:hint="default"/>
        <w:lang w:val="tr-TR" w:eastAsia="tr-TR" w:bidi="tr-TR"/>
      </w:rPr>
    </w:lvl>
    <w:lvl w:ilvl="8" w:tplc="35BA87AE">
      <w:numFmt w:val="bullet"/>
      <w:lvlText w:val="•"/>
      <w:lvlJc w:val="left"/>
      <w:pPr>
        <w:ind w:left="6341" w:hanging="251"/>
      </w:pPr>
      <w:rPr>
        <w:rFonts w:hint="default"/>
        <w:lang w:val="tr-TR" w:eastAsia="tr-TR" w:bidi="tr-TR"/>
      </w:rPr>
    </w:lvl>
  </w:abstractNum>
  <w:abstractNum w:abstractNumId="2" w15:restartNumberingAfterBreak="0">
    <w:nsid w:val="3F206769"/>
    <w:multiLevelType w:val="hybridMultilevel"/>
    <w:tmpl w:val="F8465038"/>
    <w:lvl w:ilvl="0" w:tplc="D5BE6356">
      <w:start w:val="1"/>
      <w:numFmt w:val="decimal"/>
      <w:lvlText w:val="%1."/>
      <w:lvlJc w:val="left"/>
      <w:pPr>
        <w:ind w:left="506" w:hanging="1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  <w:lang w:val="tr-TR" w:eastAsia="tr-TR" w:bidi="tr-TR"/>
      </w:rPr>
    </w:lvl>
    <w:lvl w:ilvl="1" w:tplc="389C3BF0">
      <w:numFmt w:val="bullet"/>
      <w:lvlText w:val="•"/>
      <w:lvlJc w:val="left"/>
      <w:pPr>
        <w:ind w:left="1227" w:hanging="151"/>
      </w:pPr>
      <w:rPr>
        <w:rFonts w:hint="default"/>
        <w:lang w:val="tr-TR" w:eastAsia="tr-TR" w:bidi="tr-TR"/>
      </w:rPr>
    </w:lvl>
    <w:lvl w:ilvl="2" w:tplc="F072FD14">
      <w:numFmt w:val="bullet"/>
      <w:lvlText w:val="•"/>
      <w:lvlJc w:val="left"/>
      <w:pPr>
        <w:ind w:left="1955" w:hanging="151"/>
      </w:pPr>
      <w:rPr>
        <w:rFonts w:hint="default"/>
        <w:lang w:val="tr-TR" w:eastAsia="tr-TR" w:bidi="tr-TR"/>
      </w:rPr>
    </w:lvl>
    <w:lvl w:ilvl="3" w:tplc="6D20FF34">
      <w:numFmt w:val="bullet"/>
      <w:lvlText w:val="•"/>
      <w:lvlJc w:val="left"/>
      <w:pPr>
        <w:ind w:left="2683" w:hanging="151"/>
      </w:pPr>
      <w:rPr>
        <w:rFonts w:hint="default"/>
        <w:lang w:val="tr-TR" w:eastAsia="tr-TR" w:bidi="tr-TR"/>
      </w:rPr>
    </w:lvl>
    <w:lvl w:ilvl="4" w:tplc="F7EA8476">
      <w:numFmt w:val="bullet"/>
      <w:lvlText w:val="•"/>
      <w:lvlJc w:val="left"/>
      <w:pPr>
        <w:ind w:left="3410" w:hanging="151"/>
      </w:pPr>
      <w:rPr>
        <w:rFonts w:hint="default"/>
        <w:lang w:val="tr-TR" w:eastAsia="tr-TR" w:bidi="tr-TR"/>
      </w:rPr>
    </w:lvl>
    <w:lvl w:ilvl="5" w:tplc="0BF064A6">
      <w:numFmt w:val="bullet"/>
      <w:lvlText w:val="•"/>
      <w:lvlJc w:val="left"/>
      <w:pPr>
        <w:ind w:left="4138" w:hanging="151"/>
      </w:pPr>
      <w:rPr>
        <w:rFonts w:hint="default"/>
        <w:lang w:val="tr-TR" w:eastAsia="tr-TR" w:bidi="tr-TR"/>
      </w:rPr>
    </w:lvl>
    <w:lvl w:ilvl="6" w:tplc="B366E73E">
      <w:numFmt w:val="bullet"/>
      <w:lvlText w:val="•"/>
      <w:lvlJc w:val="left"/>
      <w:pPr>
        <w:ind w:left="4866" w:hanging="151"/>
      </w:pPr>
      <w:rPr>
        <w:rFonts w:hint="default"/>
        <w:lang w:val="tr-TR" w:eastAsia="tr-TR" w:bidi="tr-TR"/>
      </w:rPr>
    </w:lvl>
    <w:lvl w:ilvl="7" w:tplc="C8085B10">
      <w:numFmt w:val="bullet"/>
      <w:lvlText w:val="•"/>
      <w:lvlJc w:val="left"/>
      <w:pPr>
        <w:ind w:left="5593" w:hanging="151"/>
      </w:pPr>
      <w:rPr>
        <w:rFonts w:hint="default"/>
        <w:lang w:val="tr-TR" w:eastAsia="tr-TR" w:bidi="tr-TR"/>
      </w:rPr>
    </w:lvl>
    <w:lvl w:ilvl="8" w:tplc="C7A6C1D2">
      <w:numFmt w:val="bullet"/>
      <w:lvlText w:val="•"/>
      <w:lvlJc w:val="left"/>
      <w:pPr>
        <w:ind w:left="6321" w:hanging="151"/>
      </w:pPr>
      <w:rPr>
        <w:rFonts w:hint="default"/>
        <w:lang w:val="tr-TR" w:eastAsia="tr-TR" w:bidi="tr-TR"/>
      </w:rPr>
    </w:lvl>
  </w:abstractNum>
  <w:abstractNum w:abstractNumId="3" w15:restartNumberingAfterBreak="0">
    <w:nsid w:val="5CCD62A5"/>
    <w:multiLevelType w:val="hybridMultilevel"/>
    <w:tmpl w:val="2160A33E"/>
    <w:lvl w:ilvl="0" w:tplc="04A20EE8">
      <w:start w:val="4"/>
      <w:numFmt w:val="decimal"/>
      <w:lvlText w:val="%1."/>
      <w:lvlJc w:val="left"/>
      <w:pPr>
        <w:ind w:left="506" w:hanging="1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  <w:lang w:val="tr-TR" w:eastAsia="tr-TR" w:bidi="tr-TR"/>
      </w:rPr>
    </w:lvl>
    <w:lvl w:ilvl="1" w:tplc="4468CACA">
      <w:numFmt w:val="bullet"/>
      <w:lvlText w:val="•"/>
      <w:lvlJc w:val="left"/>
      <w:pPr>
        <w:ind w:left="1227" w:hanging="151"/>
      </w:pPr>
      <w:rPr>
        <w:rFonts w:hint="default"/>
        <w:lang w:val="tr-TR" w:eastAsia="tr-TR" w:bidi="tr-TR"/>
      </w:rPr>
    </w:lvl>
    <w:lvl w:ilvl="2" w:tplc="3C98FADC">
      <w:numFmt w:val="bullet"/>
      <w:lvlText w:val="•"/>
      <w:lvlJc w:val="left"/>
      <w:pPr>
        <w:ind w:left="1955" w:hanging="151"/>
      </w:pPr>
      <w:rPr>
        <w:rFonts w:hint="default"/>
        <w:lang w:val="tr-TR" w:eastAsia="tr-TR" w:bidi="tr-TR"/>
      </w:rPr>
    </w:lvl>
    <w:lvl w:ilvl="3" w:tplc="800A87F4">
      <w:numFmt w:val="bullet"/>
      <w:lvlText w:val="•"/>
      <w:lvlJc w:val="left"/>
      <w:pPr>
        <w:ind w:left="2683" w:hanging="151"/>
      </w:pPr>
      <w:rPr>
        <w:rFonts w:hint="default"/>
        <w:lang w:val="tr-TR" w:eastAsia="tr-TR" w:bidi="tr-TR"/>
      </w:rPr>
    </w:lvl>
    <w:lvl w:ilvl="4" w:tplc="001A50E2">
      <w:numFmt w:val="bullet"/>
      <w:lvlText w:val="•"/>
      <w:lvlJc w:val="left"/>
      <w:pPr>
        <w:ind w:left="3410" w:hanging="151"/>
      </w:pPr>
      <w:rPr>
        <w:rFonts w:hint="default"/>
        <w:lang w:val="tr-TR" w:eastAsia="tr-TR" w:bidi="tr-TR"/>
      </w:rPr>
    </w:lvl>
    <w:lvl w:ilvl="5" w:tplc="492A3918">
      <w:numFmt w:val="bullet"/>
      <w:lvlText w:val="•"/>
      <w:lvlJc w:val="left"/>
      <w:pPr>
        <w:ind w:left="4138" w:hanging="151"/>
      </w:pPr>
      <w:rPr>
        <w:rFonts w:hint="default"/>
        <w:lang w:val="tr-TR" w:eastAsia="tr-TR" w:bidi="tr-TR"/>
      </w:rPr>
    </w:lvl>
    <w:lvl w:ilvl="6" w:tplc="BABE8EE4">
      <w:numFmt w:val="bullet"/>
      <w:lvlText w:val="•"/>
      <w:lvlJc w:val="left"/>
      <w:pPr>
        <w:ind w:left="4866" w:hanging="151"/>
      </w:pPr>
      <w:rPr>
        <w:rFonts w:hint="default"/>
        <w:lang w:val="tr-TR" w:eastAsia="tr-TR" w:bidi="tr-TR"/>
      </w:rPr>
    </w:lvl>
    <w:lvl w:ilvl="7" w:tplc="42FC0E16">
      <w:numFmt w:val="bullet"/>
      <w:lvlText w:val="•"/>
      <w:lvlJc w:val="left"/>
      <w:pPr>
        <w:ind w:left="5593" w:hanging="151"/>
      </w:pPr>
      <w:rPr>
        <w:rFonts w:hint="default"/>
        <w:lang w:val="tr-TR" w:eastAsia="tr-TR" w:bidi="tr-TR"/>
      </w:rPr>
    </w:lvl>
    <w:lvl w:ilvl="8" w:tplc="9E20D7A6">
      <w:numFmt w:val="bullet"/>
      <w:lvlText w:val="•"/>
      <w:lvlJc w:val="left"/>
      <w:pPr>
        <w:ind w:left="6321" w:hanging="151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2D"/>
    <w:rsid w:val="00891BB9"/>
    <w:rsid w:val="009C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C9CB"/>
  <w15:chartTrackingRefBased/>
  <w15:docId w15:val="{049C2B75-D391-427F-B443-8A2970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B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B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C2B2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C2B2D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C2B2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dalarsla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Rüknettin IŞIK</dc:creator>
  <cp:keywords/>
  <dc:description/>
  <cp:lastModifiedBy>Rüknettin IŞIK</cp:lastModifiedBy>
  <cp:revision>1</cp:revision>
  <dcterms:created xsi:type="dcterms:W3CDTF">2020-09-03T13:42:00Z</dcterms:created>
  <dcterms:modified xsi:type="dcterms:W3CDTF">2020-09-03T13:43:00Z</dcterms:modified>
</cp:coreProperties>
</file>