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76" w:rsidRPr="00566BE5" w:rsidRDefault="0087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BE5">
        <w:rPr>
          <w:rFonts w:ascii="Times New Roman" w:eastAsia="Times New Roman" w:hAnsi="Times New Roman" w:cs="Times New Roman"/>
          <w:b/>
          <w:sz w:val="24"/>
          <w:szCs w:val="24"/>
        </w:rPr>
        <w:t>DERS İZLENCESİ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903"/>
      </w:tblGrid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877AAB" w:rsidP="00214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Genel İşletme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 w:rsidP="0085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</w:t>
            </w:r>
            <w:r w:rsidR="008503E0"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Kredisi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877AAB" w:rsidP="00214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F44" w:rsidRPr="005F73B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(3 Saat Teorik)</w:t>
            </w:r>
          </w:p>
        </w:tc>
      </w:tr>
      <w:tr w:rsidR="008503E0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03E0" w:rsidRPr="00566BE5" w:rsidRDefault="00850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3E0" w:rsidRPr="00566BE5" w:rsidRDefault="008503E0" w:rsidP="0021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Metin ARSLAN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5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AKTS’si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8503E0" w:rsidP="00214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BE3FDF" w:rsidP="00214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Bölüm/Program web sayfasında ilan edilecektir.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06068A" w:rsidP="00214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hAnsi="Times New Roman" w:cs="Times New Roman"/>
                <w:sz w:val="24"/>
                <w:szCs w:val="24"/>
              </w:rPr>
              <w:t>Pazartesi 08.10 - 09.00 / Salı 08.10 - 09.00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4A7791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77AAB" w:rsidRPr="00566B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metinarslan@harran.edu.tr</w:t>
              </w:r>
            </w:hyperlink>
            <w:r w:rsidR="00877AAB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04143183000 - 2873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0049D2" w:rsidP="00214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Yüz yüze eğitim</w:t>
            </w:r>
            <w:r w:rsidR="00877AAB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. Konu anlatım, Soru-cevap, örnek çözümler, doküman incelemesi.</w:t>
            </w:r>
            <w:r w:rsidR="00964AD2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7AAB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877AAB" w:rsidP="00214F06">
            <w:pPr>
              <w:spacing w:after="0" w:line="240" w:lineRule="auto"/>
              <w:ind w:left="11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Bu ders ile öğrencinin işletme kuruluş işlemlerini yaparak yönetim faaliyetlerine katılması amaçlanmaktadır.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76" w:rsidRPr="00566BE5" w:rsidRDefault="00877AAB" w:rsidP="0021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dersin sonunda öğrenci:</w:t>
            </w:r>
          </w:p>
          <w:p w:rsidR="00997B89" w:rsidRPr="00566BE5" w:rsidRDefault="00997B89" w:rsidP="00214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1. Temel işletme kavramlarını bilir</w:t>
            </w:r>
            <w:r w:rsidR="00D521FF"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  <w:p w:rsidR="00997B89" w:rsidRPr="00566BE5" w:rsidRDefault="00997B89" w:rsidP="00214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2. Mikroekonomi ve makroekonomi verilerini bilir.</w:t>
            </w:r>
          </w:p>
          <w:p w:rsidR="00997B89" w:rsidRPr="00566BE5" w:rsidRDefault="00997B89" w:rsidP="00214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3. İşletmenin temel özelliklerini bilir. </w:t>
            </w:r>
          </w:p>
          <w:p w:rsidR="00997B89" w:rsidRPr="00566BE5" w:rsidRDefault="00997B89" w:rsidP="00214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4. İşletmenin iç ve dış çevre ile olan ilişkilerini açıklar.</w:t>
            </w:r>
          </w:p>
          <w:p w:rsidR="00997B89" w:rsidRPr="00566BE5" w:rsidRDefault="00997B89" w:rsidP="00214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5. İşletme çeşitlerini ve kuruluş çalışmalarını, kuruluş yerinin seçimini ve işletmenin kapasitesinin belirlenmesini kavrar.</w:t>
            </w:r>
          </w:p>
          <w:p w:rsidR="00CC3676" w:rsidRPr="00566BE5" w:rsidRDefault="00997B89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6. İşletme işlevlerini (yönetim, satın alma, üretim, pazarlama, finansman, muhasebe, insan kaynakları, halkla ilişkiler ve geliştirici işlevleri) ve bunlar arasındaki ilişkileri kavrar.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Haftalık Ders Konuları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921C94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 ve İlgili Kavramlar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921C94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Mikroekonomi Verileri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921C94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Makroekonomi Verileri </w:t>
            </w:r>
          </w:p>
        </w:tc>
      </w:tr>
      <w:tr w:rsidR="00566BE5" w:rsidRPr="00566BE5" w:rsidTr="00893502"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705CDB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İşletmenin Temel Özellikleri</w:t>
            </w:r>
            <w:r w:rsidR="00402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705CDB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 Türleri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CE4ECD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Ahlakı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CE4ECD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7.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4021F1">
              <w:rPr>
                <w:rFonts w:ascii="Times New Roman" w:eastAsia="Times New Roman" w:hAnsi="Times New Roman" w:cs="Times New Roman"/>
                <w:sz w:val="24"/>
                <w:szCs w:val="24"/>
              </w:rPr>
              <w:t>Sosyal Sorumluluk-Ara Sınav</w:t>
            </w:r>
          </w:p>
        </w:tc>
      </w:tr>
      <w:tr w:rsidR="00566BE5" w:rsidRPr="00566BE5" w:rsidTr="00893502"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184970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Kuruluşu ve Gelişimi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184970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9.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İşletmecilikte Temel Teknikler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BF7593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10.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Genel İşlevi: Yönetim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BF7593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11.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Temel İşlevleri: Satın Alma ve Üretim İşlevi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116F7E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Temel İşlevleri: Pazarlama İşlevi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 w:rsidP="0089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116F7E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13.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Destekleyici İşlevleri: Muhasebe ve Finans </w:t>
            </w:r>
          </w:p>
        </w:tc>
      </w:tr>
      <w:tr w:rsidR="00566BE5" w:rsidRPr="00566BE5" w:rsidTr="00893502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BE5" w:rsidRPr="00566BE5" w:rsidRDefault="0056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BE5" w:rsidRPr="00566BE5" w:rsidRDefault="00777060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14.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566BE5"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Geliştirici İşlevleri </w:t>
            </w:r>
            <w:bookmarkStart w:id="0" w:name="_GoBack"/>
            <w:bookmarkEnd w:id="0"/>
          </w:p>
        </w:tc>
      </w:tr>
      <w:tr w:rsidR="00CC3676" w:rsidRPr="00566BE5" w:rsidTr="00214F06">
        <w:trPr>
          <w:trHeight w:val="108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 w:rsidP="00C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3676" w:rsidRPr="004021F1" w:rsidRDefault="004021F1" w:rsidP="00214F06">
            <w:pPr>
              <w:framePr w:hSpace="141" w:wrap="around" w:hAnchor="margin" w:y="42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1">
              <w:rPr>
                <w:rFonts w:ascii="Times New Roman" w:hAnsi="Times New Roman" w:cs="Times New Roman"/>
                <w:sz w:val="24"/>
                <w:szCs w:val="24"/>
              </w:rPr>
              <w:t>Ara Sınav, Kısa Sınav, Yarıyıl Sonu Sınavı ve Değerlendirmelerin yapılacağı tarih, gün ve Saatler daha sonra Birim Yönetim Kurulu tarafından belirlenerek web sayfasında ilan edilecektir.</w:t>
            </w:r>
          </w:p>
        </w:tc>
      </w:tr>
      <w:tr w:rsidR="00CC3676" w:rsidRPr="00566BE5" w:rsidTr="00997B89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676" w:rsidRPr="00566BE5" w:rsidRDefault="0087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2941" w:rsidRPr="00566BE5" w:rsidRDefault="00AC2941" w:rsidP="0021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shd w:val="clear" w:color="auto" w:fill="FFFFFF"/>
              </w:rPr>
            </w:pPr>
            <w:r w:rsidRPr="00566BE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Arslan, M. (2022) Genel İşletme, </w:t>
            </w:r>
            <w:hyperlink r:id="rId8">
              <w:r w:rsidRPr="00566B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http://birecik.harran.edu.tr/tr/ogrenci/acik-kaynak-ders-notu/</w:t>
              </w:r>
            </w:hyperlink>
          </w:p>
          <w:p w:rsidR="00AC2941" w:rsidRPr="00566BE5" w:rsidRDefault="00AC2941" w:rsidP="0021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Aktepe, E. (2016). Genel İşletme, Nobel Akademik yayıncılık, İstanbul.</w:t>
            </w:r>
          </w:p>
          <w:p w:rsidR="00AC2941" w:rsidRPr="00566BE5" w:rsidRDefault="00AC2941" w:rsidP="0021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Bahar, E. (2011). İşletme Yönetimi, Beta Yayıncılık, İstanbul. </w:t>
            </w:r>
          </w:p>
          <w:p w:rsidR="00CC3676" w:rsidRPr="00566BE5" w:rsidRDefault="00AC2941" w:rsidP="0021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E5">
              <w:rPr>
                <w:rFonts w:ascii="Times New Roman" w:eastAsia="Times New Roman" w:hAnsi="Times New Roman" w:cs="Times New Roman"/>
                <w:sz w:val="24"/>
                <w:szCs w:val="24"/>
              </w:rPr>
              <w:t>Tutar, H. (2015). İşletme Yönetimi, Ankara: Seçkin Yayıncılık, Ankara.</w:t>
            </w:r>
          </w:p>
        </w:tc>
      </w:tr>
    </w:tbl>
    <w:p w:rsidR="00CC3676" w:rsidRPr="00A642C9" w:rsidRDefault="00CC36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3676" w:rsidRPr="00A642C9" w:rsidRDefault="00CC36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769B" w:rsidRPr="00A642C9" w:rsidRDefault="00557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769B" w:rsidRDefault="00557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2C9" w:rsidRDefault="00A64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4029" w:rsidRPr="00A642C9" w:rsidRDefault="00FB40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3676" w:rsidRPr="00A642C9" w:rsidRDefault="00CC367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74"/>
        <w:gridCol w:w="471"/>
        <w:gridCol w:w="165"/>
        <w:gridCol w:w="535"/>
        <w:gridCol w:w="614"/>
        <w:gridCol w:w="404"/>
        <w:gridCol w:w="449"/>
        <w:gridCol w:w="605"/>
        <w:gridCol w:w="536"/>
        <w:gridCol w:w="535"/>
        <w:gridCol w:w="608"/>
        <w:gridCol w:w="492"/>
        <w:gridCol w:w="302"/>
        <w:gridCol w:w="839"/>
        <w:gridCol w:w="588"/>
        <w:gridCol w:w="195"/>
        <w:gridCol w:w="524"/>
        <w:gridCol w:w="662"/>
      </w:tblGrid>
      <w:tr w:rsidR="00CC3676" w:rsidRPr="00A642C9" w:rsidTr="00596ADD">
        <w:tc>
          <w:tcPr>
            <w:tcW w:w="97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9" w:right="2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PROGRAM ÖĞRENME ÇIKTILARI İLE</w:t>
            </w:r>
          </w:p>
          <w:p w:rsidR="00CC3676" w:rsidRPr="00A642C9" w:rsidRDefault="00877AAB">
            <w:pPr>
              <w:spacing w:after="0" w:line="240" w:lineRule="auto"/>
              <w:ind w:left="109" w:right="2151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PÇ14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96ADD" w:rsidRPr="00A642C9" w:rsidTr="00596AD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3676" w:rsidRPr="00A642C9" w:rsidTr="00596ADD">
        <w:tc>
          <w:tcPr>
            <w:tcW w:w="97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CC3676">
            <w:pPr>
              <w:spacing w:after="0" w:line="240" w:lineRule="auto"/>
              <w:ind w:left="2784"/>
              <w:rPr>
                <w:rFonts w:ascii="Times New Roman" w:eastAsia="Times New Roman" w:hAnsi="Times New Roman" w:cs="Times New Roman"/>
                <w:b/>
              </w:rPr>
            </w:pPr>
          </w:p>
          <w:p w:rsidR="00CC3676" w:rsidRPr="00A642C9" w:rsidRDefault="00877AAB" w:rsidP="00062F8B">
            <w:pPr>
              <w:spacing w:after="0" w:line="240" w:lineRule="auto"/>
              <w:ind w:left="2784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CC3676" w:rsidRPr="00A642C9" w:rsidTr="00596ADD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Katkı</w:t>
            </w:r>
          </w:p>
          <w:p w:rsidR="00CC3676" w:rsidRPr="00A642C9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Düzeyi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1 Çok Düşük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2 Düşük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3 Orta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4 Yüksek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3676" w:rsidRPr="00A642C9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5 Çok Yüksek</w:t>
            </w:r>
          </w:p>
        </w:tc>
      </w:tr>
    </w:tbl>
    <w:p w:rsidR="00CC3676" w:rsidRPr="00A642C9" w:rsidRDefault="00CC3676">
      <w:pPr>
        <w:spacing w:after="0" w:line="240" w:lineRule="auto"/>
        <w:ind w:hanging="567"/>
        <w:rPr>
          <w:rFonts w:ascii="Times New Roman" w:eastAsia="Times New Roman" w:hAnsi="Times New Roman" w:cs="Times New Roman"/>
        </w:rPr>
      </w:pPr>
    </w:p>
    <w:p w:rsidR="00CC3676" w:rsidRPr="00A642C9" w:rsidRDefault="00CC3676">
      <w:pPr>
        <w:spacing w:after="0" w:line="240" w:lineRule="auto"/>
        <w:ind w:left="2694"/>
        <w:rPr>
          <w:rFonts w:ascii="Times New Roman" w:eastAsia="Times New Roman" w:hAnsi="Times New Roman" w:cs="Times New Roman"/>
          <w:b/>
        </w:rPr>
      </w:pPr>
    </w:p>
    <w:p w:rsidR="00CC3676" w:rsidRPr="00A642C9" w:rsidRDefault="00877AAB">
      <w:pPr>
        <w:spacing w:after="0" w:line="240" w:lineRule="auto"/>
        <w:ind w:left="2694"/>
        <w:rPr>
          <w:rFonts w:ascii="Times New Roman" w:eastAsia="Times New Roman" w:hAnsi="Times New Roman" w:cs="Times New Roman"/>
          <w:b/>
        </w:rPr>
      </w:pPr>
      <w:r w:rsidRPr="00A642C9">
        <w:rPr>
          <w:rFonts w:ascii="Times New Roman" w:eastAsia="Times New Roman" w:hAnsi="Times New Roman" w:cs="Times New Roman"/>
          <w:b/>
        </w:rPr>
        <w:t>Program Çıktıları ve İlgili Dersin İlişkisi</w:t>
      </w:r>
    </w:p>
    <w:p w:rsidR="00CC3676" w:rsidRPr="00A642C9" w:rsidRDefault="00CC3676">
      <w:pPr>
        <w:spacing w:after="0" w:line="240" w:lineRule="auto"/>
        <w:ind w:left="2694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625"/>
        <w:gridCol w:w="626"/>
        <w:gridCol w:w="626"/>
        <w:gridCol w:w="626"/>
        <w:gridCol w:w="627"/>
        <w:gridCol w:w="626"/>
        <w:gridCol w:w="627"/>
        <w:gridCol w:w="626"/>
        <w:gridCol w:w="626"/>
        <w:gridCol w:w="645"/>
        <w:gridCol w:w="644"/>
        <w:gridCol w:w="644"/>
        <w:gridCol w:w="645"/>
        <w:gridCol w:w="644"/>
      </w:tblGrid>
      <w:tr w:rsidR="00596ADD" w:rsidRPr="00A642C9" w:rsidTr="00596AD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 xml:space="preserve">Ders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</w:rPr>
              <w:t>PÇ14</w:t>
            </w:r>
          </w:p>
        </w:tc>
      </w:tr>
      <w:tr w:rsidR="00596ADD" w:rsidRPr="00A642C9" w:rsidTr="00596AD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ind w:left="152" w:right="122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b/>
              </w:rPr>
              <w:t>Genel İşletme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6ADD" w:rsidRPr="00A642C9" w:rsidRDefault="00596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CC3676" w:rsidRPr="00A642C9" w:rsidRDefault="00CC3676">
      <w:pPr>
        <w:spacing w:after="0" w:line="240" w:lineRule="auto"/>
        <w:ind w:hanging="567"/>
        <w:rPr>
          <w:rFonts w:ascii="Times New Roman" w:eastAsia="Times New Roman" w:hAnsi="Times New Roman" w:cs="Times New Roman"/>
        </w:rPr>
      </w:pPr>
    </w:p>
    <w:p w:rsidR="00CC3676" w:rsidRPr="00A642C9" w:rsidRDefault="00CC3676">
      <w:pPr>
        <w:spacing w:after="0" w:line="240" w:lineRule="auto"/>
        <w:ind w:hanging="567"/>
        <w:rPr>
          <w:rFonts w:ascii="Times New Roman" w:eastAsia="Times New Roman" w:hAnsi="Times New Roman" w:cs="Times New Roman"/>
        </w:rPr>
      </w:pPr>
    </w:p>
    <w:p w:rsidR="00CC3676" w:rsidRPr="00A642C9" w:rsidRDefault="00CC367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C3676" w:rsidRPr="00A642C9" w:rsidSect="0099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91" w:rsidRDefault="004A7791" w:rsidP="00683B70">
      <w:pPr>
        <w:spacing w:after="0" w:line="240" w:lineRule="auto"/>
      </w:pPr>
      <w:r>
        <w:separator/>
      </w:r>
    </w:p>
  </w:endnote>
  <w:endnote w:type="continuationSeparator" w:id="0">
    <w:p w:rsidR="004A7791" w:rsidRDefault="004A7791" w:rsidP="006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91" w:rsidRDefault="004A7791" w:rsidP="00683B70">
      <w:pPr>
        <w:spacing w:after="0" w:line="240" w:lineRule="auto"/>
      </w:pPr>
      <w:r>
        <w:separator/>
      </w:r>
    </w:p>
  </w:footnote>
  <w:footnote w:type="continuationSeparator" w:id="0">
    <w:p w:rsidR="004A7791" w:rsidRDefault="004A7791" w:rsidP="0068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2232"/>
    <w:multiLevelType w:val="hybridMultilevel"/>
    <w:tmpl w:val="FEACBFBE"/>
    <w:lvl w:ilvl="0" w:tplc="56B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676"/>
    <w:rsid w:val="000049D2"/>
    <w:rsid w:val="00016A81"/>
    <w:rsid w:val="000444C0"/>
    <w:rsid w:val="0004626E"/>
    <w:rsid w:val="0006068A"/>
    <w:rsid w:val="00062F8B"/>
    <w:rsid w:val="0009522B"/>
    <w:rsid w:val="000A1F44"/>
    <w:rsid w:val="000C2C84"/>
    <w:rsid w:val="00100D72"/>
    <w:rsid w:val="00112B46"/>
    <w:rsid w:val="00116F7E"/>
    <w:rsid w:val="0018426B"/>
    <w:rsid w:val="00184970"/>
    <w:rsid w:val="001911E8"/>
    <w:rsid w:val="001C1B79"/>
    <w:rsid w:val="00214F06"/>
    <w:rsid w:val="00243CFA"/>
    <w:rsid w:val="002D3A75"/>
    <w:rsid w:val="002D4372"/>
    <w:rsid w:val="002D528F"/>
    <w:rsid w:val="00322BD6"/>
    <w:rsid w:val="00354BEC"/>
    <w:rsid w:val="004021F1"/>
    <w:rsid w:val="00402ADD"/>
    <w:rsid w:val="0040387C"/>
    <w:rsid w:val="00445008"/>
    <w:rsid w:val="004A3DFB"/>
    <w:rsid w:val="004A7791"/>
    <w:rsid w:val="004F409A"/>
    <w:rsid w:val="0050680E"/>
    <w:rsid w:val="00522804"/>
    <w:rsid w:val="0055769B"/>
    <w:rsid w:val="00566BE5"/>
    <w:rsid w:val="00580823"/>
    <w:rsid w:val="00596ADD"/>
    <w:rsid w:val="005F73B0"/>
    <w:rsid w:val="006228CF"/>
    <w:rsid w:val="00683B70"/>
    <w:rsid w:val="00705CDB"/>
    <w:rsid w:val="00751A56"/>
    <w:rsid w:val="007546C4"/>
    <w:rsid w:val="00774CCF"/>
    <w:rsid w:val="00777060"/>
    <w:rsid w:val="007929AF"/>
    <w:rsid w:val="007C65D7"/>
    <w:rsid w:val="00803351"/>
    <w:rsid w:val="00823FB2"/>
    <w:rsid w:val="008503E0"/>
    <w:rsid w:val="00877AAB"/>
    <w:rsid w:val="008C2437"/>
    <w:rsid w:val="00921C94"/>
    <w:rsid w:val="009351A4"/>
    <w:rsid w:val="00964AD2"/>
    <w:rsid w:val="00997B89"/>
    <w:rsid w:val="009B5DA6"/>
    <w:rsid w:val="009C23DA"/>
    <w:rsid w:val="009F0FBB"/>
    <w:rsid w:val="00A079B1"/>
    <w:rsid w:val="00A30D5D"/>
    <w:rsid w:val="00A642C9"/>
    <w:rsid w:val="00AC183C"/>
    <w:rsid w:val="00AC2941"/>
    <w:rsid w:val="00B34905"/>
    <w:rsid w:val="00B7304D"/>
    <w:rsid w:val="00B76C9E"/>
    <w:rsid w:val="00BA1648"/>
    <w:rsid w:val="00BE3FDF"/>
    <w:rsid w:val="00BE7BE5"/>
    <w:rsid w:val="00BF7593"/>
    <w:rsid w:val="00C0748E"/>
    <w:rsid w:val="00C07D7F"/>
    <w:rsid w:val="00C31EA9"/>
    <w:rsid w:val="00C56D70"/>
    <w:rsid w:val="00C74587"/>
    <w:rsid w:val="00C80419"/>
    <w:rsid w:val="00CC3676"/>
    <w:rsid w:val="00CE140E"/>
    <w:rsid w:val="00CE4ECD"/>
    <w:rsid w:val="00D521FF"/>
    <w:rsid w:val="00D67719"/>
    <w:rsid w:val="00D85D8C"/>
    <w:rsid w:val="00D93399"/>
    <w:rsid w:val="00E1074C"/>
    <w:rsid w:val="00E20B56"/>
    <w:rsid w:val="00F03D32"/>
    <w:rsid w:val="00F24E6A"/>
    <w:rsid w:val="00F35BBA"/>
    <w:rsid w:val="00FB192D"/>
    <w:rsid w:val="00F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6A40"/>
  <w15:docId w15:val="{586BB931-D9C3-4CDE-8285-499BFB93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12B46"/>
    <w:rPr>
      <w:b/>
      <w:bCs/>
    </w:rPr>
  </w:style>
  <w:style w:type="paragraph" w:styleId="ListeParagraf">
    <w:name w:val="List Paragraph"/>
    <w:basedOn w:val="Normal"/>
    <w:uiPriority w:val="34"/>
    <w:qFormat/>
    <w:rsid w:val="00FB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ecik.harran.edu.tr/tr/ogrenci/acik-kaynak-ders-not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inarsl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</cp:lastModifiedBy>
  <cp:revision>43</cp:revision>
  <dcterms:created xsi:type="dcterms:W3CDTF">2021-02-03T11:16:00Z</dcterms:created>
  <dcterms:modified xsi:type="dcterms:W3CDTF">2022-09-05T13:40:00Z</dcterms:modified>
</cp:coreProperties>
</file>