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8161"/>
      </w:tblGrid>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Adı</w:t>
            </w:r>
          </w:p>
        </w:tc>
        <w:tc>
          <w:tcPr>
            <w:tcW w:w="0" w:type="auto"/>
          </w:tcPr>
          <w:p w:rsidR="00E874E8" w:rsidRPr="004A7851" w:rsidRDefault="00E874E8" w:rsidP="00E874E8">
            <w:pPr>
              <w:spacing w:after="0" w:line="240" w:lineRule="auto"/>
              <w:jc w:val="both"/>
              <w:rPr>
                <w:rFonts w:ascii="Times New Roman" w:hAnsi="Times New Roman" w:cs="Times New Roman"/>
                <w:sz w:val="20"/>
                <w:szCs w:val="20"/>
              </w:rPr>
            </w:pPr>
            <w:r w:rsidRPr="005C0066">
              <w:rPr>
                <w:rFonts w:ascii="Times New Roman" w:hAnsi="Times New Roman" w:cs="Times New Roman"/>
                <w:sz w:val="20"/>
                <w:szCs w:val="20"/>
              </w:rPr>
              <w:t>Bilgi ve İletişim Teknolojisi</w:t>
            </w:r>
          </w:p>
        </w:tc>
      </w:tr>
      <w:tr w:rsidR="00E874E8" w:rsidRPr="004A7851" w:rsidTr="00E874E8">
        <w:tc>
          <w:tcPr>
            <w:tcW w:w="0" w:type="auto"/>
            <w:vAlign w:val="center"/>
          </w:tcPr>
          <w:p w:rsidR="00E874E8" w:rsidRPr="00EC23F4" w:rsidRDefault="00E874E8" w:rsidP="00E874E8">
            <w:pPr>
              <w:spacing w:after="0" w:line="240" w:lineRule="auto"/>
              <w:rPr>
                <w:rFonts w:ascii="Times New Roman" w:hAnsi="Times New Roman" w:cs="Times New Roman"/>
                <w:b/>
                <w:sz w:val="20"/>
                <w:szCs w:val="20"/>
              </w:rPr>
            </w:pPr>
            <w:r w:rsidRPr="00EC23F4">
              <w:rPr>
                <w:rFonts w:ascii="Times New Roman" w:hAnsi="Times New Roman" w:cs="Times New Roman"/>
                <w:b/>
                <w:sz w:val="20"/>
                <w:szCs w:val="20"/>
              </w:rPr>
              <w:t>Dersin Kredisi</w:t>
            </w:r>
          </w:p>
        </w:tc>
        <w:tc>
          <w:tcPr>
            <w:tcW w:w="0" w:type="auto"/>
          </w:tcPr>
          <w:p w:rsidR="00E874E8" w:rsidRPr="00EC23F4" w:rsidRDefault="00E874E8" w:rsidP="00E874E8">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2.5</w:t>
            </w:r>
            <w:r w:rsidRPr="00EC23F4">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2 Saat Teorik + 1 Saat Uygulama</w:t>
            </w:r>
            <w:r w:rsidRPr="00EC23F4">
              <w:rPr>
                <w:rFonts w:ascii="Times New Roman" w:eastAsia="Times New Roman" w:hAnsi="Times New Roman" w:cs="Times New Roman"/>
                <w:sz w:val="20"/>
                <w:szCs w:val="20"/>
                <w:lang w:bidi="en-US"/>
              </w:rPr>
              <w:t>)</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AKTS’si</w:t>
            </w:r>
          </w:p>
        </w:tc>
        <w:tc>
          <w:tcPr>
            <w:tcW w:w="0" w:type="auto"/>
          </w:tcPr>
          <w:p w:rsidR="00E874E8" w:rsidRPr="004A7851" w:rsidRDefault="00E874E8" w:rsidP="00E874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 xml:space="preserve">Dersin Yürütücüsü </w:t>
            </w:r>
          </w:p>
        </w:tc>
        <w:tc>
          <w:tcPr>
            <w:tcW w:w="0" w:type="auto"/>
          </w:tcPr>
          <w:p w:rsidR="00E874E8" w:rsidRPr="004A7851" w:rsidRDefault="00E874E8" w:rsidP="00E874E8">
            <w:pPr>
              <w:spacing w:after="0" w:line="240" w:lineRule="auto"/>
              <w:jc w:val="both"/>
              <w:rPr>
                <w:rFonts w:ascii="Times New Roman" w:hAnsi="Times New Roman" w:cs="Times New Roman"/>
                <w:sz w:val="20"/>
                <w:szCs w:val="20"/>
              </w:rPr>
            </w:pPr>
            <w:r w:rsidRPr="004A7851">
              <w:rPr>
                <w:rFonts w:ascii="Times New Roman" w:hAnsi="Times New Roman" w:cs="Times New Roman"/>
                <w:sz w:val="20"/>
                <w:szCs w:val="20"/>
              </w:rPr>
              <w:t>Öğr.</w:t>
            </w:r>
            <w:r>
              <w:rPr>
                <w:rFonts w:ascii="Times New Roman" w:hAnsi="Times New Roman" w:cs="Times New Roman"/>
                <w:sz w:val="20"/>
                <w:szCs w:val="20"/>
              </w:rPr>
              <w:t>Gör. Serkan KORKMAZ</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 Gün ve Saati</w:t>
            </w:r>
          </w:p>
        </w:tc>
        <w:tc>
          <w:tcPr>
            <w:tcW w:w="0" w:type="auto"/>
          </w:tcPr>
          <w:p w:rsidR="00E874E8" w:rsidRPr="00B15814" w:rsidRDefault="00EF59F5" w:rsidP="00E874E8">
            <w:pPr>
              <w:rPr>
                <w:sz w:val="20"/>
                <w:szCs w:val="20"/>
              </w:rPr>
            </w:pPr>
            <w:r>
              <w:rPr>
                <w:sz w:val="20"/>
                <w:szCs w:val="20"/>
              </w:rPr>
              <w:t>Perşembe 13:00 – 15:30</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Görüşme Gün ve Saatleri</w:t>
            </w:r>
          </w:p>
        </w:tc>
        <w:tc>
          <w:tcPr>
            <w:tcW w:w="0" w:type="auto"/>
          </w:tcPr>
          <w:p w:rsidR="00E874E8" w:rsidRPr="00B15814" w:rsidRDefault="00EF59F5" w:rsidP="00E874E8">
            <w:pPr>
              <w:rPr>
                <w:sz w:val="20"/>
                <w:szCs w:val="20"/>
              </w:rPr>
            </w:pPr>
            <w:r>
              <w:rPr>
                <w:rFonts w:ascii="Times New Roman" w:hAnsi="Times New Roman" w:cs="Times New Roman"/>
                <w:sz w:val="20"/>
                <w:szCs w:val="20"/>
              </w:rPr>
              <w:t>Çarşamba 08:30 – 10:00</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İletişim Bilgileri</w:t>
            </w:r>
          </w:p>
        </w:tc>
        <w:tc>
          <w:tcPr>
            <w:tcW w:w="0" w:type="auto"/>
            <w:vAlign w:val="center"/>
          </w:tcPr>
          <w:p w:rsidR="00E874E8" w:rsidRPr="004A7851" w:rsidRDefault="00E874E8" w:rsidP="00E874E8">
            <w:pPr>
              <w:spacing w:after="0" w:line="240" w:lineRule="auto"/>
              <w:rPr>
                <w:rFonts w:ascii="Times New Roman" w:hAnsi="Times New Roman" w:cs="Times New Roman"/>
                <w:color w:val="000000"/>
                <w:sz w:val="20"/>
                <w:szCs w:val="20"/>
              </w:rPr>
            </w:pPr>
            <w:r w:rsidRPr="00902449">
              <w:rPr>
                <w:rFonts w:ascii="Times New Roman" w:hAnsi="Times New Roman" w:cs="Times New Roman"/>
                <w:color w:val="000000"/>
                <w:sz w:val="20"/>
                <w:szCs w:val="20"/>
              </w:rPr>
              <w:t>skorkmaz@harran.edu.tr</w:t>
            </w:r>
            <w:r>
              <w:rPr>
                <w:rFonts w:ascii="Times New Roman" w:hAnsi="Times New Roman" w:cs="Times New Roman"/>
                <w:color w:val="000000"/>
                <w:sz w:val="20"/>
                <w:szCs w:val="20"/>
              </w:rPr>
              <w:t xml:space="preserve">   </w:t>
            </w:r>
            <w:r w:rsidRPr="004A7851">
              <w:rPr>
                <w:rFonts w:ascii="Times New Roman" w:hAnsi="Times New Roman" w:cs="Times New Roman"/>
                <w:color w:val="000000"/>
                <w:sz w:val="20"/>
                <w:szCs w:val="20"/>
              </w:rPr>
              <w:t>04143183000 - 28</w:t>
            </w:r>
            <w:r>
              <w:rPr>
                <w:rFonts w:ascii="Times New Roman" w:hAnsi="Times New Roman" w:cs="Times New Roman"/>
                <w:color w:val="000000"/>
                <w:sz w:val="20"/>
                <w:szCs w:val="20"/>
              </w:rPr>
              <w:t>41</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Öğretim Yöntemi ve Ders Hazırlık</w:t>
            </w:r>
          </w:p>
        </w:tc>
        <w:tc>
          <w:tcPr>
            <w:tcW w:w="0" w:type="auto"/>
            <w:vAlign w:val="center"/>
          </w:tcPr>
          <w:p w:rsidR="00E874E8" w:rsidRPr="004A7851" w:rsidRDefault="00E874E8" w:rsidP="00E874E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Yüz yüze</w:t>
            </w:r>
            <w:r w:rsidRPr="00EC23F4">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Amacı</w:t>
            </w:r>
          </w:p>
        </w:tc>
        <w:tc>
          <w:tcPr>
            <w:tcW w:w="0" w:type="auto"/>
          </w:tcPr>
          <w:p w:rsidR="00E874E8" w:rsidRPr="004A7851" w:rsidRDefault="00E874E8" w:rsidP="00E874E8">
            <w:pPr>
              <w:jc w:val="both"/>
              <w:rPr>
                <w:rFonts w:ascii="Times New Roman" w:hAnsi="Times New Roman" w:cs="Times New Roman"/>
                <w:sz w:val="20"/>
                <w:szCs w:val="20"/>
              </w:rPr>
            </w:pPr>
            <w:r w:rsidRPr="00070A8E">
              <w:rPr>
                <w:rFonts w:ascii="Times New Roman" w:hAnsi="Times New Roman" w:cs="Times New Roman"/>
                <w:color w:val="000000"/>
                <w:sz w:val="20"/>
                <w:szCs w:val="20"/>
              </w:rPr>
              <w:t>Bilişim olanaklarını kullanarak kendini geliştirmek ile ilgili yeterlikleri kazandırmak amaçlanmaktadır.</w:t>
            </w:r>
          </w:p>
        </w:tc>
      </w:tr>
      <w:tr w:rsidR="00E874E8" w:rsidRPr="004A7851" w:rsidTr="00E874E8">
        <w:tc>
          <w:tcPr>
            <w:tcW w:w="0" w:type="auto"/>
            <w:vAlign w:val="center"/>
          </w:tcPr>
          <w:p w:rsidR="00E874E8" w:rsidRPr="004A7851" w:rsidRDefault="00E874E8" w:rsidP="00E874E8">
            <w:pPr>
              <w:spacing w:after="0" w:line="240" w:lineRule="auto"/>
              <w:rPr>
                <w:rFonts w:ascii="Times New Roman" w:hAnsi="Times New Roman" w:cs="Times New Roman"/>
                <w:b/>
                <w:sz w:val="20"/>
                <w:szCs w:val="20"/>
              </w:rPr>
            </w:pPr>
            <w:r w:rsidRPr="004A7851">
              <w:rPr>
                <w:rFonts w:ascii="Times New Roman" w:hAnsi="Times New Roman" w:cs="Times New Roman"/>
                <w:b/>
                <w:sz w:val="20"/>
                <w:szCs w:val="20"/>
              </w:rPr>
              <w:t>Dersin Öğrenme Çıktıları</w:t>
            </w:r>
          </w:p>
        </w:tc>
        <w:tc>
          <w:tcPr>
            <w:tcW w:w="0" w:type="auto"/>
          </w:tcPr>
          <w:p w:rsidR="00E874E8" w:rsidRPr="005E1868" w:rsidRDefault="00E874E8" w:rsidP="00E874E8">
            <w:pPr>
              <w:spacing w:after="0"/>
              <w:jc w:val="both"/>
              <w:rPr>
                <w:rFonts w:ascii="Times New Roman" w:hAnsi="Times New Roman" w:cs="Times New Roman"/>
                <w:sz w:val="20"/>
                <w:szCs w:val="20"/>
              </w:rPr>
            </w:pPr>
            <w:r w:rsidRPr="005E1868">
              <w:rPr>
                <w:rFonts w:ascii="Times New Roman" w:hAnsi="Times New Roman" w:cs="Times New Roman"/>
                <w:sz w:val="20"/>
                <w:szCs w:val="20"/>
              </w:rPr>
              <w:t>Bu dersin sonunda öğrenci;</w:t>
            </w:r>
          </w:p>
          <w:p w:rsidR="00E874E8" w:rsidRDefault="00E874E8" w:rsidP="00E874E8">
            <w:pPr>
              <w:numPr>
                <w:ilvl w:val="0"/>
                <w:numId w:val="4"/>
              </w:numPr>
              <w:autoSpaceDE w:val="0"/>
              <w:autoSpaceDN w:val="0"/>
              <w:adjustRightInd w:val="0"/>
              <w:spacing w:after="0" w:line="240" w:lineRule="auto"/>
              <w:rPr>
                <w:bCs/>
                <w:sz w:val="20"/>
                <w:szCs w:val="20"/>
              </w:rPr>
            </w:pPr>
            <w:r>
              <w:rPr>
                <w:bCs/>
                <w:sz w:val="20"/>
                <w:szCs w:val="20"/>
              </w:rPr>
              <w:t>Bilgi ve iletişim teknolojilerini öğrenir.</w:t>
            </w:r>
          </w:p>
          <w:p w:rsidR="00E874E8" w:rsidRPr="00B15814" w:rsidRDefault="00E874E8" w:rsidP="00E874E8">
            <w:pPr>
              <w:numPr>
                <w:ilvl w:val="0"/>
                <w:numId w:val="4"/>
              </w:numPr>
              <w:autoSpaceDE w:val="0"/>
              <w:autoSpaceDN w:val="0"/>
              <w:adjustRightInd w:val="0"/>
              <w:spacing w:after="0" w:line="240" w:lineRule="auto"/>
              <w:rPr>
                <w:bCs/>
                <w:sz w:val="20"/>
                <w:szCs w:val="20"/>
              </w:rPr>
            </w:pPr>
            <w:r w:rsidRPr="00B15814">
              <w:rPr>
                <w:bCs/>
                <w:sz w:val="20"/>
                <w:szCs w:val="20"/>
              </w:rPr>
              <w:t xml:space="preserve">İnternet </w:t>
            </w:r>
            <w:r>
              <w:rPr>
                <w:bCs/>
                <w:sz w:val="20"/>
                <w:szCs w:val="20"/>
              </w:rPr>
              <w:t>ve internet tarayıcıları hakkında bilgi sahibi olur.</w:t>
            </w:r>
          </w:p>
          <w:p w:rsidR="00E874E8" w:rsidRDefault="00E874E8" w:rsidP="00E874E8">
            <w:pPr>
              <w:numPr>
                <w:ilvl w:val="0"/>
                <w:numId w:val="4"/>
              </w:numPr>
              <w:autoSpaceDE w:val="0"/>
              <w:autoSpaceDN w:val="0"/>
              <w:adjustRightInd w:val="0"/>
              <w:spacing w:after="0" w:line="240" w:lineRule="auto"/>
              <w:rPr>
                <w:bCs/>
                <w:sz w:val="20"/>
                <w:szCs w:val="20"/>
              </w:rPr>
            </w:pPr>
            <w:r>
              <w:rPr>
                <w:bCs/>
                <w:sz w:val="20"/>
                <w:szCs w:val="20"/>
              </w:rPr>
              <w:t xml:space="preserve">Kariyer siteleri hakkında bilgi sahibi olur ve internet </w:t>
            </w:r>
            <w:r w:rsidRPr="00B15814">
              <w:rPr>
                <w:bCs/>
                <w:sz w:val="20"/>
                <w:szCs w:val="20"/>
              </w:rPr>
              <w:t>ortamında iş başvurusu yapar.</w:t>
            </w:r>
          </w:p>
          <w:p w:rsidR="00E874E8" w:rsidRPr="00B15814" w:rsidRDefault="00E874E8" w:rsidP="00E874E8">
            <w:pPr>
              <w:numPr>
                <w:ilvl w:val="0"/>
                <w:numId w:val="4"/>
              </w:numPr>
              <w:autoSpaceDE w:val="0"/>
              <w:autoSpaceDN w:val="0"/>
              <w:adjustRightInd w:val="0"/>
              <w:spacing w:after="0" w:line="240" w:lineRule="auto"/>
              <w:rPr>
                <w:bCs/>
                <w:sz w:val="20"/>
                <w:szCs w:val="20"/>
              </w:rPr>
            </w:pPr>
            <w:r>
              <w:rPr>
                <w:rFonts w:ascii="Times New Roman" w:hAnsi="Times New Roman" w:cs="Times New Roman"/>
                <w:color w:val="000000"/>
                <w:sz w:val="20"/>
                <w:szCs w:val="20"/>
                <w:shd w:val="clear" w:color="auto" w:fill="FFFFFF"/>
              </w:rPr>
              <w:t>ChatBot ( Sohbet Robotları) ve SEO (Arama Motoru Optimizasyonu)</w:t>
            </w:r>
            <w:r>
              <w:rPr>
                <w:bCs/>
                <w:sz w:val="20"/>
                <w:szCs w:val="20"/>
              </w:rPr>
              <w:t xml:space="preserve">, </w:t>
            </w:r>
            <w:r>
              <w:rPr>
                <w:rFonts w:ascii="Times New Roman" w:hAnsi="Times New Roman" w:cs="Times New Roman"/>
                <w:color w:val="000000"/>
                <w:sz w:val="20"/>
                <w:szCs w:val="20"/>
                <w:shd w:val="clear" w:color="auto" w:fill="FFFFFF"/>
              </w:rPr>
              <w:t xml:space="preserve">(IoT) Nesnelerin İnterneti </w:t>
            </w:r>
            <w:r>
              <w:rPr>
                <w:bCs/>
                <w:sz w:val="20"/>
                <w:szCs w:val="20"/>
              </w:rPr>
              <w:t xml:space="preserve"> ve Metaverse gibi yeni nesil bilgi iletişim teknolojileri hakkında bilgi sahibi olur</w:t>
            </w:r>
            <w:r w:rsidRPr="00B15814">
              <w:rPr>
                <w:bCs/>
                <w:sz w:val="20"/>
                <w:szCs w:val="20"/>
              </w:rPr>
              <w:t>.</w:t>
            </w:r>
          </w:p>
          <w:p w:rsidR="00E874E8" w:rsidRDefault="00E874E8" w:rsidP="00E874E8">
            <w:pPr>
              <w:numPr>
                <w:ilvl w:val="0"/>
                <w:numId w:val="4"/>
              </w:numPr>
              <w:autoSpaceDE w:val="0"/>
              <w:autoSpaceDN w:val="0"/>
              <w:adjustRightInd w:val="0"/>
              <w:spacing w:after="0" w:line="240" w:lineRule="auto"/>
              <w:rPr>
                <w:bCs/>
                <w:sz w:val="20"/>
                <w:szCs w:val="20"/>
              </w:rPr>
            </w:pPr>
            <w:r>
              <w:rPr>
                <w:bCs/>
                <w:sz w:val="20"/>
                <w:szCs w:val="20"/>
              </w:rPr>
              <w:t>Kelime işlemci programını kullanır</w:t>
            </w:r>
            <w:r w:rsidRPr="00B15814">
              <w:rPr>
                <w:bCs/>
                <w:sz w:val="20"/>
                <w:szCs w:val="20"/>
              </w:rPr>
              <w:t>.</w:t>
            </w:r>
          </w:p>
          <w:p w:rsidR="00E874E8" w:rsidRPr="00B15814" w:rsidRDefault="00E874E8" w:rsidP="00E874E8">
            <w:pPr>
              <w:numPr>
                <w:ilvl w:val="0"/>
                <w:numId w:val="4"/>
              </w:numPr>
              <w:autoSpaceDE w:val="0"/>
              <w:autoSpaceDN w:val="0"/>
              <w:adjustRightInd w:val="0"/>
              <w:spacing w:after="0" w:line="240" w:lineRule="auto"/>
              <w:rPr>
                <w:bCs/>
                <w:sz w:val="20"/>
                <w:szCs w:val="20"/>
              </w:rPr>
            </w:pPr>
            <w:r>
              <w:rPr>
                <w:bCs/>
                <w:sz w:val="20"/>
                <w:szCs w:val="20"/>
              </w:rPr>
              <w:t>Hesaplama tablosu programını kullanır.</w:t>
            </w:r>
          </w:p>
          <w:p w:rsidR="00E874E8" w:rsidRPr="00CF7DF9" w:rsidRDefault="00E874E8" w:rsidP="00E874E8">
            <w:pPr>
              <w:numPr>
                <w:ilvl w:val="0"/>
                <w:numId w:val="4"/>
              </w:numPr>
              <w:autoSpaceDE w:val="0"/>
              <w:autoSpaceDN w:val="0"/>
              <w:adjustRightInd w:val="0"/>
              <w:spacing w:after="0" w:line="240" w:lineRule="auto"/>
              <w:rPr>
                <w:bCs/>
                <w:sz w:val="20"/>
                <w:szCs w:val="20"/>
              </w:rPr>
            </w:pPr>
            <w:r w:rsidRPr="00B15814">
              <w:rPr>
                <w:bCs/>
                <w:sz w:val="20"/>
                <w:szCs w:val="20"/>
              </w:rPr>
              <w:t>Sunu hazırlar</w:t>
            </w:r>
            <w:r>
              <w:rPr>
                <w:bCs/>
                <w:sz w:val="20"/>
                <w:szCs w:val="20"/>
              </w:rPr>
              <w:t>.</w:t>
            </w:r>
          </w:p>
        </w:tc>
      </w:tr>
      <w:tr w:rsidR="00E874E8" w:rsidRPr="004A7851" w:rsidTr="00E874E8">
        <w:tc>
          <w:tcPr>
            <w:tcW w:w="0" w:type="auto"/>
            <w:vMerge w:val="restart"/>
            <w:vAlign w:val="center"/>
          </w:tcPr>
          <w:p w:rsidR="00E874E8" w:rsidRDefault="00E874E8" w:rsidP="00E874E8">
            <w:pPr>
              <w:spacing w:after="0" w:line="240" w:lineRule="auto"/>
              <w:rPr>
                <w:rFonts w:ascii="Times New Roman" w:eastAsia="Times New Roman" w:hAnsi="Times New Roman" w:cs="Times New Roman"/>
                <w:b/>
                <w:bCs/>
                <w:sz w:val="20"/>
                <w:szCs w:val="20"/>
                <w:lang w:bidi="en-US"/>
              </w:rPr>
            </w:pPr>
            <w:r>
              <w:rPr>
                <w:rFonts w:ascii="Times New Roman" w:eastAsia="Times New Roman" w:hAnsi="Times New Roman" w:cs="Times New Roman"/>
                <w:b/>
                <w:bCs/>
                <w:sz w:val="20"/>
                <w:szCs w:val="20"/>
                <w:lang w:bidi="en-US"/>
              </w:rPr>
              <w:t>Haftalık</w:t>
            </w:r>
          </w:p>
          <w:p w:rsidR="00E874E8" w:rsidRDefault="00E874E8" w:rsidP="00E874E8">
            <w:pPr>
              <w:spacing w:after="0" w:line="240" w:lineRule="auto"/>
              <w:rPr>
                <w:rFonts w:ascii="Times New Roman" w:eastAsia="Times New Roman" w:hAnsi="Times New Roman" w:cs="Times New Roman"/>
                <w:b/>
                <w:bCs/>
                <w:sz w:val="20"/>
                <w:szCs w:val="20"/>
                <w:lang w:bidi="en-US"/>
              </w:rPr>
            </w:pPr>
            <w:r>
              <w:rPr>
                <w:rFonts w:ascii="Times New Roman" w:eastAsia="Times New Roman" w:hAnsi="Times New Roman" w:cs="Times New Roman"/>
                <w:b/>
                <w:bCs/>
                <w:sz w:val="20"/>
                <w:szCs w:val="20"/>
                <w:lang w:bidi="en-US"/>
              </w:rPr>
              <w:t>Ders</w:t>
            </w:r>
          </w:p>
          <w:p w:rsidR="00E874E8" w:rsidRPr="004A7851" w:rsidRDefault="00E874E8" w:rsidP="00E874E8">
            <w:pPr>
              <w:spacing w:after="0" w:line="240" w:lineRule="auto"/>
              <w:rPr>
                <w:rFonts w:ascii="Times New Roman" w:hAnsi="Times New Roman" w:cs="Times New Roman"/>
                <w:sz w:val="20"/>
                <w:szCs w:val="20"/>
              </w:rPr>
            </w:pPr>
            <w:r>
              <w:rPr>
                <w:rFonts w:ascii="Times New Roman" w:eastAsia="Times New Roman" w:hAnsi="Times New Roman" w:cs="Times New Roman"/>
                <w:b/>
                <w:bCs/>
                <w:sz w:val="20"/>
                <w:szCs w:val="20"/>
                <w:lang w:bidi="en-US"/>
              </w:rPr>
              <w:t>Konuları</w:t>
            </w:r>
          </w:p>
        </w:tc>
        <w:tc>
          <w:tcPr>
            <w:tcW w:w="0" w:type="auto"/>
          </w:tcPr>
          <w:p w:rsidR="00E874E8" w:rsidRPr="00E62BEF" w:rsidRDefault="00E874E8" w:rsidP="00E874E8">
            <w:pPr>
              <w:spacing w:after="0"/>
              <w:jc w:val="both"/>
              <w:rPr>
                <w:rFonts w:ascii="Times New Roman" w:hAnsi="Times New Roman" w:cs="Times New Roman"/>
                <w:color w:val="000000"/>
                <w:sz w:val="20"/>
                <w:szCs w:val="20"/>
                <w:shd w:val="clear" w:color="auto" w:fill="FFFFFF"/>
              </w:rPr>
            </w:pPr>
            <w:r w:rsidRPr="006C2C4C">
              <w:rPr>
                <w:rFonts w:ascii="Times New Roman" w:eastAsiaTheme="minorHAnsi" w:hAnsi="Times New Roman" w:cs="Times New Roman"/>
                <w:b/>
                <w:color w:val="0D0D0D" w:themeColor="text1" w:themeTint="F2"/>
                <w:sz w:val="20"/>
                <w:szCs w:val="20"/>
                <w:lang w:eastAsia="en-US"/>
              </w:rPr>
              <w:t>1.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hAnsi="Times New Roman" w:cs="Times New Roman"/>
                <w:color w:val="000000"/>
                <w:sz w:val="20"/>
                <w:szCs w:val="20"/>
                <w:shd w:val="clear" w:color="auto" w:fill="FFFFFF"/>
              </w:rPr>
              <w:t xml:space="preserve">Bilgi ve İletişim Teknolojileri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E62BEF" w:rsidRDefault="00E874E8" w:rsidP="00E874E8">
            <w:pPr>
              <w:spacing w:after="0"/>
              <w:jc w:val="both"/>
              <w:rPr>
                <w:rFonts w:ascii="Times New Roman" w:hAnsi="Times New Roman" w:cs="Times New Roman"/>
                <w:color w:val="000000"/>
                <w:sz w:val="20"/>
                <w:szCs w:val="20"/>
                <w:shd w:val="clear" w:color="auto" w:fill="FFFFFF"/>
              </w:rPr>
            </w:pP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D63561">
              <w:rPr>
                <w:rFonts w:ascii="Times New Roman" w:hAnsi="Times New Roman" w:cs="Times New Roman"/>
                <w:color w:val="000000"/>
                <w:sz w:val="20"/>
                <w:szCs w:val="20"/>
                <w:shd w:val="clear" w:color="auto" w:fill="FFFFFF"/>
              </w:rPr>
              <w:t>İnternet ve İnternet Tarayıcısı</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E62BEF" w:rsidRDefault="00E874E8" w:rsidP="00E874E8">
            <w:pPr>
              <w:spacing w:after="0"/>
              <w:jc w:val="both"/>
              <w:rPr>
                <w:rFonts w:ascii="Times New Roman" w:hAnsi="Times New Roman" w:cs="Times New Roman"/>
                <w:color w:val="000000"/>
                <w:sz w:val="20"/>
                <w:szCs w:val="20"/>
                <w:shd w:val="clear" w:color="auto" w:fill="FFFFFF"/>
              </w:rPr>
            </w:pP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D63561">
              <w:rPr>
                <w:rFonts w:ascii="Times New Roman" w:hAnsi="Times New Roman" w:cs="Times New Roman"/>
                <w:color w:val="000000"/>
                <w:sz w:val="20"/>
                <w:szCs w:val="20"/>
                <w:shd w:val="clear" w:color="auto" w:fill="FFFFFF"/>
              </w:rPr>
              <w:t xml:space="preserve">Elektronik Ticaret  </w:t>
            </w:r>
            <w:r>
              <w:rPr>
                <w:rFonts w:ascii="Times New Roman" w:hAnsi="Times New Roman" w:cs="Times New Roman"/>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E5276D" w:rsidRDefault="00E874E8" w:rsidP="00E874E8">
            <w:pPr>
              <w:spacing w:after="0"/>
              <w:jc w:val="both"/>
              <w:rPr>
                <w:rFonts w:ascii="Times New Roman" w:hAnsi="Times New Roman" w:cs="Times New Roman"/>
                <w:color w:val="000000"/>
                <w:sz w:val="20"/>
                <w:szCs w:val="20"/>
                <w:shd w:val="clear" w:color="auto" w:fill="FFFFFF"/>
              </w:rPr>
            </w:pP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D63561">
              <w:rPr>
                <w:rFonts w:ascii="Times New Roman" w:hAnsi="Times New Roman" w:cs="Times New Roman"/>
                <w:color w:val="000000"/>
                <w:sz w:val="20"/>
                <w:szCs w:val="20"/>
                <w:shd w:val="clear" w:color="auto" w:fill="FFFFFF"/>
              </w:rPr>
              <w:t>Web Tabanlı Öğrenme</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E5276D" w:rsidRDefault="00E874E8" w:rsidP="00E874E8">
            <w:pPr>
              <w:spacing w:after="0"/>
              <w:jc w:val="both"/>
              <w:rPr>
                <w:rFonts w:ascii="Times New Roman" w:hAnsi="Times New Roman" w:cs="Times New Roman"/>
                <w:color w:val="000000"/>
                <w:sz w:val="20"/>
                <w:szCs w:val="20"/>
                <w:shd w:val="clear" w:color="auto" w:fill="FFFFFF"/>
              </w:rPr>
            </w:pP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hAnsi="Times New Roman" w:cs="Times New Roman"/>
                <w:color w:val="000000"/>
                <w:sz w:val="20"/>
                <w:szCs w:val="20"/>
                <w:shd w:val="clear" w:color="auto" w:fill="FFFFFF"/>
              </w:rPr>
              <w:t>ChatBot ( Sohbet Robotları) ve SEO (Arama Motoru Optimizasyonu)</w:t>
            </w:r>
            <w:r w:rsidRPr="00D63561">
              <w:rPr>
                <w:rFonts w:ascii="Times New Roman" w:hAnsi="Times New Roman" w:cs="Times New Roman"/>
                <w:color w:val="000000"/>
                <w:sz w:val="20"/>
                <w:szCs w:val="20"/>
                <w:shd w:val="clear" w:color="auto" w:fill="FFFFFF"/>
              </w:rPr>
              <w:t xml:space="preserve"> </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D63561" w:rsidRDefault="00E874E8" w:rsidP="00E874E8">
            <w:pPr>
              <w:spacing w:after="0"/>
              <w:jc w:val="both"/>
              <w:rPr>
                <w:rFonts w:ascii="Times New Roman" w:hAnsi="Times New Roman" w:cs="Times New Roman"/>
                <w:color w:val="000000"/>
                <w:sz w:val="20"/>
                <w:szCs w:val="20"/>
                <w:shd w:val="clear" w:color="auto" w:fill="FFFFFF"/>
              </w:rPr>
            </w:pPr>
            <w:r>
              <w:rPr>
                <w:rFonts w:ascii="Times New Roman" w:eastAsiaTheme="minorHAnsi" w:hAnsi="Times New Roman" w:cs="Times New Roman"/>
                <w:b/>
                <w:color w:val="0D0D0D" w:themeColor="text1" w:themeTint="F2"/>
                <w:sz w:val="20"/>
                <w:szCs w:val="20"/>
                <w:lang w:eastAsia="en-US"/>
              </w:rPr>
              <w:t>6</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rFonts w:ascii="Times New Roman" w:hAnsi="Times New Roman" w:cs="Times New Roman"/>
                <w:color w:val="000000"/>
                <w:sz w:val="20"/>
                <w:szCs w:val="20"/>
                <w:shd w:val="clear" w:color="auto" w:fill="FFFFFF"/>
              </w:rPr>
              <w:t>Nesnelerin İnterneti (IoT)</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jc w:val="both"/>
              <w:rPr>
                <w:rFonts w:ascii="Times New Roman" w:hAnsi="Times New Roman" w:cs="Times New Roman"/>
                <w:sz w:val="20"/>
                <w:szCs w:val="20"/>
              </w:rPr>
            </w:pPr>
            <w:r>
              <w:rPr>
                <w:rFonts w:ascii="Times New Roman" w:eastAsiaTheme="minorHAnsi" w:hAnsi="Times New Roman" w:cs="Times New Roman"/>
                <w:b/>
                <w:color w:val="0D0D0D" w:themeColor="text1" w:themeTint="F2"/>
                <w:sz w:val="20"/>
                <w:szCs w:val="20"/>
                <w:lang w:eastAsia="en-US"/>
              </w:rPr>
              <w:t>7</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color w:val="000000"/>
                <w:sz w:val="20"/>
                <w:szCs w:val="20"/>
                <w:shd w:val="clear" w:color="auto" w:fill="FFFFFF"/>
              </w:rPr>
              <w:t xml:space="preserve">Metaverse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rPr>
                <w:rFonts w:ascii="Times New Roman" w:hAnsi="Times New Roman" w:cs="Times New Roman"/>
                <w:sz w:val="20"/>
                <w:szCs w:val="20"/>
              </w:rPr>
            </w:pPr>
            <w:r>
              <w:rPr>
                <w:rFonts w:ascii="Times New Roman" w:eastAsiaTheme="minorHAnsi" w:hAnsi="Times New Roman" w:cs="Times New Roman"/>
                <w:b/>
                <w:color w:val="0D0D0D" w:themeColor="text1" w:themeTint="F2"/>
                <w:sz w:val="20"/>
                <w:szCs w:val="20"/>
                <w:lang w:eastAsia="en-US"/>
              </w:rPr>
              <w:t>8</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hAnsi="Times New Roman" w:cs="Times New Roman"/>
                <w:color w:val="000000"/>
                <w:sz w:val="20"/>
                <w:szCs w:val="20"/>
                <w:shd w:val="clear" w:color="auto" w:fill="FFFFFF"/>
              </w:rPr>
              <w:t xml:space="preserve"> </w:t>
            </w:r>
            <w:r w:rsidRPr="00D63561">
              <w:rPr>
                <w:rFonts w:ascii="Times New Roman" w:hAnsi="Times New Roman" w:cs="Times New Roman"/>
                <w:color w:val="000000"/>
                <w:sz w:val="20"/>
                <w:szCs w:val="20"/>
                <w:shd w:val="clear" w:color="auto" w:fill="FFFFFF"/>
              </w:rPr>
              <w:t>Elektronik Posta Yönetimi</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jc w:val="both"/>
              <w:rPr>
                <w:rFonts w:ascii="Times New Roman" w:hAnsi="Times New Roman" w:cs="Times New Roman"/>
                <w:sz w:val="20"/>
                <w:szCs w:val="20"/>
              </w:rPr>
            </w:pPr>
            <w:r>
              <w:rPr>
                <w:rFonts w:ascii="Times New Roman" w:eastAsiaTheme="minorHAnsi" w:hAnsi="Times New Roman" w:cs="Times New Roman"/>
                <w:b/>
                <w:color w:val="0D0D0D" w:themeColor="text1" w:themeTint="F2"/>
                <w:sz w:val="20"/>
                <w:szCs w:val="20"/>
                <w:lang w:eastAsia="en-US"/>
              </w:rPr>
              <w:t>9</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D63561">
              <w:rPr>
                <w:rFonts w:ascii="Times New Roman" w:hAnsi="Times New Roman" w:cs="Times New Roman"/>
                <w:color w:val="000000"/>
                <w:sz w:val="20"/>
                <w:szCs w:val="20"/>
                <w:shd w:val="clear" w:color="auto" w:fill="FFFFFF"/>
              </w:rPr>
              <w:t>Haber Grupları / Forumlar</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jc w:val="both"/>
              <w:rPr>
                <w:rFonts w:ascii="Times New Roman" w:hAnsi="Times New Roman" w:cs="Times New Roman"/>
                <w:sz w:val="20"/>
                <w:szCs w:val="20"/>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0</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D63561">
              <w:rPr>
                <w:rFonts w:ascii="Times New Roman" w:hAnsi="Times New Roman" w:cs="Times New Roman"/>
                <w:color w:val="000000"/>
                <w:sz w:val="20"/>
                <w:szCs w:val="20"/>
                <w:shd w:val="clear" w:color="auto" w:fill="FFFFFF"/>
              </w:rPr>
              <w:t>Kişisel Web Sitesi Hazırlama</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rPr>
                <w:rFonts w:ascii="Times New Roman" w:hAnsi="Times New Roman" w:cs="Times New Roman"/>
                <w:sz w:val="20"/>
                <w:szCs w:val="20"/>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1</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AC5492">
              <w:rPr>
                <w:rFonts w:ascii="Times New Roman" w:hAnsi="Times New Roman" w:cs="Times New Roman"/>
                <w:color w:val="000000"/>
                <w:sz w:val="20"/>
                <w:szCs w:val="20"/>
                <w:shd w:val="clear" w:color="auto" w:fill="FFFFFF"/>
              </w:rPr>
              <w:t>Kariyer Siteleri</w:t>
            </w:r>
            <w:r>
              <w:rPr>
                <w:rFonts w:ascii="Times New Roman" w:hAnsi="Times New Roman" w:cs="Times New Roman"/>
                <w:color w:val="000000"/>
                <w:sz w:val="20"/>
                <w:szCs w:val="20"/>
                <w:shd w:val="clear" w:color="auto" w:fill="FFFFFF"/>
              </w:rPr>
              <w:t xml:space="preserve"> ve İnternet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jc w:val="both"/>
              <w:rPr>
                <w:rFonts w:ascii="Times New Roman" w:hAnsi="Times New Roman" w:cs="Times New Roman"/>
                <w:sz w:val="20"/>
                <w:szCs w:val="20"/>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2</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AC5492">
              <w:rPr>
                <w:rFonts w:ascii="Times New Roman" w:hAnsi="Times New Roman" w:cs="Times New Roman"/>
                <w:color w:val="000000"/>
                <w:sz w:val="20"/>
                <w:szCs w:val="20"/>
                <w:shd w:val="clear" w:color="auto" w:fill="FFFFFF"/>
              </w:rPr>
              <w:t>İ</w:t>
            </w:r>
            <w:r>
              <w:rPr>
                <w:rFonts w:ascii="Times New Roman" w:hAnsi="Times New Roman" w:cs="Times New Roman"/>
                <w:color w:val="000000"/>
                <w:sz w:val="20"/>
                <w:szCs w:val="20"/>
                <w:shd w:val="clear" w:color="auto" w:fill="FFFFFF"/>
              </w:rPr>
              <w:t>ş G</w:t>
            </w:r>
            <w:r w:rsidRPr="00AC5492">
              <w:rPr>
                <w:rFonts w:ascii="Times New Roman" w:hAnsi="Times New Roman" w:cs="Times New Roman"/>
                <w:color w:val="000000"/>
                <w:sz w:val="20"/>
                <w:szCs w:val="20"/>
                <w:shd w:val="clear" w:color="auto" w:fill="FFFFFF"/>
              </w:rPr>
              <w:t>örüşme</w:t>
            </w:r>
            <w:r>
              <w:rPr>
                <w:rFonts w:ascii="Times New Roman" w:hAnsi="Times New Roman" w:cs="Times New Roman"/>
                <w:color w:val="000000"/>
                <w:sz w:val="20"/>
                <w:szCs w:val="20"/>
                <w:shd w:val="clear" w:color="auto" w:fill="FFFFFF"/>
              </w:rPr>
              <w:t>ler</w:t>
            </w:r>
            <w:r w:rsidRPr="00AC5492">
              <w:rPr>
                <w:rFonts w:ascii="Times New Roman" w:hAnsi="Times New Roman" w:cs="Times New Roman"/>
                <w:color w:val="000000"/>
                <w:sz w:val="20"/>
                <w:szCs w:val="20"/>
                <w:shd w:val="clear" w:color="auto" w:fill="FFFFFF"/>
              </w:rPr>
              <w:t xml:space="preserve">ine </w:t>
            </w:r>
            <w:r>
              <w:rPr>
                <w:rFonts w:ascii="Times New Roman" w:hAnsi="Times New Roman" w:cs="Times New Roman"/>
                <w:color w:val="000000"/>
                <w:sz w:val="20"/>
                <w:szCs w:val="20"/>
                <w:shd w:val="clear" w:color="auto" w:fill="FFFFFF"/>
              </w:rPr>
              <w:t>H</w:t>
            </w:r>
            <w:r w:rsidRPr="00AC5492">
              <w:rPr>
                <w:rFonts w:ascii="Times New Roman" w:hAnsi="Times New Roman" w:cs="Times New Roman"/>
                <w:color w:val="000000"/>
                <w:sz w:val="20"/>
                <w:szCs w:val="20"/>
                <w:shd w:val="clear" w:color="auto" w:fill="FFFFFF"/>
              </w:rPr>
              <w:t>azırlık</w:t>
            </w:r>
            <w:r>
              <w:rPr>
                <w:color w:val="000000"/>
                <w:sz w:val="20"/>
                <w:szCs w:val="20"/>
                <w:shd w:val="clear" w:color="auto" w:fill="FFFFFF"/>
              </w:rPr>
              <w:t xml:space="preserve"> </w:t>
            </w:r>
            <w:r w:rsidRPr="00AC5492">
              <w:rPr>
                <w:rFonts w:ascii="Times New Roman" w:hAnsi="Times New Roman" w:cs="Times New Roman"/>
                <w:color w:val="000000"/>
                <w:sz w:val="20"/>
                <w:szCs w:val="20"/>
                <w:shd w:val="clear" w:color="auto" w:fill="FFFFFF"/>
              </w:rPr>
              <w:t>ve Mülakat Teknikleri</w:t>
            </w:r>
            <w:r>
              <w:rPr>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rPr>
                <w:rFonts w:ascii="Times New Roman" w:hAnsi="Times New Roman" w:cs="Times New Roman"/>
                <w:sz w:val="20"/>
                <w:szCs w:val="20"/>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3</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sidRPr="004A7851">
              <w:rPr>
                <w:color w:val="000000"/>
                <w:sz w:val="20"/>
                <w:szCs w:val="20"/>
                <w:shd w:val="clear" w:color="auto" w:fill="FFFFFF"/>
              </w:rPr>
              <w:t>Kelime İşlemci Program</w:t>
            </w:r>
            <w:r>
              <w:rPr>
                <w:color w:val="000000"/>
                <w:sz w:val="20"/>
                <w:szCs w:val="20"/>
                <w:shd w:val="clear" w:color="auto" w:fill="FFFFFF"/>
              </w:rPr>
              <w:t>ı</w:t>
            </w:r>
            <w:r w:rsidRPr="008719F0">
              <w:rPr>
                <w:b/>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rPr>
                <w:rFonts w:ascii="Times New Roman" w:hAnsi="Times New Roman" w:cs="Times New Roman"/>
                <w:sz w:val="20"/>
                <w:szCs w:val="20"/>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4</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color w:val="000000"/>
                <w:sz w:val="20"/>
                <w:szCs w:val="20"/>
                <w:shd w:val="clear" w:color="auto" w:fill="FFFFFF"/>
              </w:rPr>
              <w:t xml:space="preserve">Hesaplama Tablosu </w:t>
            </w:r>
            <w:r w:rsidRPr="004A7851">
              <w:rPr>
                <w:color w:val="000000"/>
                <w:sz w:val="20"/>
                <w:szCs w:val="20"/>
                <w:shd w:val="clear" w:color="auto" w:fill="FFFFFF"/>
              </w:rPr>
              <w:t>Program</w:t>
            </w:r>
            <w:r>
              <w:rPr>
                <w:color w:val="000000"/>
                <w:sz w:val="20"/>
                <w:szCs w:val="20"/>
                <w:shd w:val="clear" w:color="auto" w:fill="FFFFFF"/>
              </w:rPr>
              <w:t>ı</w:t>
            </w:r>
            <w:r w:rsidRPr="008719F0">
              <w:rPr>
                <w:b/>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vMerge/>
          </w:tcPr>
          <w:p w:rsidR="00E874E8" w:rsidRPr="004A7851" w:rsidRDefault="00E874E8" w:rsidP="00E874E8">
            <w:pPr>
              <w:spacing w:after="0" w:line="240" w:lineRule="auto"/>
              <w:jc w:val="both"/>
              <w:rPr>
                <w:rFonts w:ascii="Times New Roman" w:hAnsi="Times New Roman" w:cs="Times New Roman"/>
                <w:sz w:val="20"/>
                <w:szCs w:val="20"/>
              </w:rPr>
            </w:pPr>
          </w:p>
        </w:tc>
        <w:tc>
          <w:tcPr>
            <w:tcW w:w="0" w:type="auto"/>
          </w:tcPr>
          <w:p w:rsidR="00E874E8" w:rsidRPr="004A7851" w:rsidRDefault="00E874E8" w:rsidP="00E874E8">
            <w:pPr>
              <w:spacing w:after="0"/>
              <w:rPr>
                <w:rFonts w:ascii="Times New Roman" w:hAnsi="Times New Roman" w:cs="Times New Roman"/>
                <w:sz w:val="20"/>
                <w:szCs w:val="20"/>
              </w:rPr>
            </w:pPr>
            <w:r w:rsidRPr="006C2C4C">
              <w:rPr>
                <w:rFonts w:ascii="Times New Roman" w:eastAsiaTheme="minorHAnsi" w:hAnsi="Times New Roman" w:cs="Times New Roman"/>
                <w:b/>
                <w:color w:val="0D0D0D" w:themeColor="text1" w:themeTint="F2"/>
                <w:sz w:val="20"/>
                <w:szCs w:val="20"/>
                <w:lang w:eastAsia="en-US"/>
              </w:rPr>
              <w:t>1</w:t>
            </w:r>
            <w:r>
              <w:rPr>
                <w:rFonts w:ascii="Times New Roman" w:eastAsiaTheme="minorHAnsi" w:hAnsi="Times New Roman" w:cs="Times New Roman"/>
                <w:b/>
                <w:color w:val="0D0D0D" w:themeColor="text1" w:themeTint="F2"/>
                <w:sz w:val="20"/>
                <w:szCs w:val="20"/>
                <w:lang w:eastAsia="en-US"/>
              </w:rPr>
              <w:t>5</w:t>
            </w:r>
            <w:r w:rsidRPr="006C2C4C">
              <w:rPr>
                <w:rFonts w:ascii="Times New Roman" w:eastAsiaTheme="minorHAnsi" w:hAnsi="Times New Roman" w:cs="Times New Roman"/>
                <w:b/>
                <w:color w:val="0D0D0D" w:themeColor="text1" w:themeTint="F2"/>
                <w:sz w:val="20"/>
                <w:szCs w:val="20"/>
                <w:lang w:eastAsia="en-US"/>
              </w:rPr>
              <w:t>. Hafta:</w:t>
            </w:r>
            <w:r>
              <w:rPr>
                <w:rFonts w:ascii="Times New Roman" w:eastAsiaTheme="minorHAnsi" w:hAnsi="Times New Roman" w:cs="Times New Roman"/>
                <w:b/>
                <w:color w:val="0D0D0D" w:themeColor="text1" w:themeTint="F2"/>
                <w:sz w:val="20"/>
                <w:szCs w:val="20"/>
                <w:lang w:eastAsia="en-US"/>
              </w:rPr>
              <w:t xml:space="preserve"> </w:t>
            </w:r>
            <w:r>
              <w:rPr>
                <w:color w:val="000000"/>
                <w:sz w:val="20"/>
                <w:szCs w:val="20"/>
                <w:shd w:val="clear" w:color="auto" w:fill="FFFFFF"/>
              </w:rPr>
              <w:t xml:space="preserve">Sunum Hazırlama </w:t>
            </w:r>
            <w:r w:rsidRPr="004A7851">
              <w:rPr>
                <w:color w:val="000000"/>
                <w:sz w:val="20"/>
                <w:szCs w:val="20"/>
                <w:shd w:val="clear" w:color="auto" w:fill="FFFFFF"/>
              </w:rPr>
              <w:t>Program</w:t>
            </w:r>
            <w:r>
              <w:rPr>
                <w:color w:val="000000"/>
                <w:sz w:val="20"/>
                <w:szCs w:val="20"/>
                <w:shd w:val="clear" w:color="auto" w:fill="FFFFFF"/>
              </w:rPr>
              <w:t>ı</w:t>
            </w:r>
            <w:r w:rsidRPr="008719F0">
              <w:rPr>
                <w:b/>
                <w:color w:val="000000"/>
                <w:sz w:val="20"/>
                <w:szCs w:val="20"/>
                <w:shd w:val="clear" w:color="auto" w:fill="FFFFFF"/>
              </w:rPr>
              <w:t xml:space="preserve"> </w:t>
            </w:r>
            <w:r>
              <w:rPr>
                <w:b/>
                <w:color w:val="000000"/>
                <w:sz w:val="20"/>
                <w:szCs w:val="20"/>
                <w:shd w:val="clear" w:color="auto" w:fill="FFFFFF"/>
              </w:rPr>
              <w:t>(Yüz yüze)</w:t>
            </w:r>
          </w:p>
        </w:tc>
      </w:tr>
      <w:tr w:rsidR="00E874E8" w:rsidRPr="004A7851" w:rsidTr="00E874E8">
        <w:tc>
          <w:tcPr>
            <w:tcW w:w="0" w:type="auto"/>
            <w:gridSpan w:val="2"/>
            <w:vAlign w:val="center"/>
          </w:tcPr>
          <w:p w:rsidR="00E874E8" w:rsidRPr="00AB3056" w:rsidRDefault="00E874E8" w:rsidP="00E874E8">
            <w:pPr>
              <w:spacing w:after="0"/>
              <w:jc w:val="center"/>
              <w:rPr>
                <w:bCs/>
                <w:sz w:val="20"/>
                <w:szCs w:val="20"/>
              </w:rPr>
            </w:pPr>
            <w:r>
              <w:rPr>
                <w:rFonts w:ascii="Times New Roman" w:hAnsi="Times New Roman" w:cs="Times New Roman"/>
                <w:b/>
                <w:sz w:val="20"/>
                <w:szCs w:val="20"/>
              </w:rPr>
              <w:t>Değerlendirme Sistemi</w:t>
            </w:r>
          </w:p>
        </w:tc>
      </w:tr>
      <w:tr w:rsidR="00E874E8" w:rsidRPr="004A7851" w:rsidTr="00E874E8">
        <w:tc>
          <w:tcPr>
            <w:tcW w:w="0" w:type="auto"/>
            <w:gridSpan w:val="2"/>
            <w:vAlign w:val="center"/>
          </w:tcPr>
          <w:p w:rsidR="00E874E8" w:rsidRPr="00C750EE" w:rsidRDefault="00E874E8" w:rsidP="00E874E8">
            <w:pPr>
              <w:spacing w:after="0"/>
              <w:rPr>
                <w:rFonts w:ascii="Times New Roman" w:hAnsi="Times New Roman" w:cs="Times New Roman"/>
                <w:b/>
                <w:sz w:val="20"/>
                <w:szCs w:val="20"/>
              </w:rPr>
            </w:pPr>
            <w:r w:rsidRPr="00C750EE">
              <w:rPr>
                <w:rFonts w:ascii="Times New Roman" w:hAnsi="Times New Roman" w:cs="Times New Roman"/>
                <w:b/>
                <w:sz w:val="20"/>
                <w:szCs w:val="20"/>
              </w:rPr>
              <w:t xml:space="preserve">Ara sınav: % 40 </w:t>
            </w:r>
          </w:p>
          <w:p w:rsidR="00E874E8" w:rsidRPr="00C750EE" w:rsidRDefault="00E874E8" w:rsidP="00E874E8">
            <w:pPr>
              <w:spacing w:after="0"/>
              <w:rPr>
                <w:rFonts w:ascii="Times New Roman" w:hAnsi="Times New Roman" w:cs="Times New Roman"/>
                <w:b/>
                <w:sz w:val="20"/>
                <w:szCs w:val="20"/>
              </w:rPr>
            </w:pPr>
            <w:r w:rsidRPr="00C750EE">
              <w:rPr>
                <w:rFonts w:ascii="Times New Roman" w:hAnsi="Times New Roman" w:cs="Times New Roman"/>
                <w:b/>
                <w:sz w:val="20"/>
                <w:szCs w:val="20"/>
              </w:rPr>
              <w:t xml:space="preserve">Yarıyıl Sonu Sınavı (Final): % 60 </w:t>
            </w:r>
          </w:p>
          <w:p w:rsidR="00E874E8" w:rsidRPr="004A7851" w:rsidRDefault="00E874E8" w:rsidP="00E874E8">
            <w:pPr>
              <w:spacing w:after="0"/>
              <w:rPr>
                <w:rFonts w:ascii="Times New Roman" w:hAnsi="Times New Roman" w:cs="Times New Roman"/>
                <w:b/>
                <w:sz w:val="20"/>
                <w:szCs w:val="20"/>
              </w:rPr>
            </w:pPr>
            <w:r w:rsidRPr="00C750EE">
              <w:rPr>
                <w:rFonts w:ascii="Times New Roman" w:hAnsi="Times New Roman" w:cs="Times New Roman"/>
                <w:b/>
                <w:sz w:val="20"/>
                <w:szCs w:val="20"/>
              </w:rPr>
              <w:t>Ara Sınav ve Final Sınavı Tarih ve Saati</w:t>
            </w:r>
            <w:r w:rsidRPr="00C750EE">
              <w:rPr>
                <w:rFonts w:ascii="Times New Roman" w:hAnsi="Times New Roman" w:cs="Times New Roman"/>
                <w:sz w:val="20"/>
                <w:szCs w:val="20"/>
              </w:rPr>
              <w:t xml:space="preserve">: Birim yönetim kurulu tarafından tarihler belirlenerek web sayfasında ilan edilecektir. Uzaktan veya yüz yüze yapılan derslerde </w:t>
            </w:r>
            <w:r w:rsidRPr="00C750EE">
              <w:rPr>
                <w:rFonts w:ascii="Times New Roman" w:hAnsi="Times New Roman" w:cs="Times New Roman"/>
                <w:b/>
                <w:sz w:val="20"/>
                <w:szCs w:val="20"/>
              </w:rPr>
              <w:t>sınavlar yüz yüze yapılacaktır</w:t>
            </w:r>
            <w:r w:rsidRPr="00C750EE">
              <w:rPr>
                <w:rFonts w:ascii="Times New Roman" w:hAnsi="Times New Roman" w:cs="Times New Roman"/>
                <w:sz w:val="20"/>
                <w:szCs w:val="20"/>
              </w:rPr>
              <w:t>.</w:t>
            </w:r>
          </w:p>
        </w:tc>
      </w:tr>
      <w:tr w:rsidR="00E874E8" w:rsidRPr="004A7851" w:rsidTr="00E874E8">
        <w:tc>
          <w:tcPr>
            <w:tcW w:w="0" w:type="auto"/>
            <w:gridSpan w:val="2"/>
            <w:vAlign w:val="center"/>
          </w:tcPr>
          <w:p w:rsidR="00E874E8" w:rsidRPr="004A7851" w:rsidRDefault="00E874E8" w:rsidP="00E874E8">
            <w:pPr>
              <w:spacing w:after="0"/>
              <w:jc w:val="center"/>
              <w:rPr>
                <w:rFonts w:ascii="Times New Roman" w:hAnsi="Times New Roman" w:cs="Times New Roman"/>
                <w:b/>
                <w:sz w:val="20"/>
                <w:szCs w:val="20"/>
              </w:rPr>
            </w:pPr>
            <w:r w:rsidRPr="004A7851">
              <w:rPr>
                <w:rFonts w:ascii="Times New Roman" w:hAnsi="Times New Roman" w:cs="Times New Roman"/>
                <w:b/>
                <w:sz w:val="20"/>
                <w:szCs w:val="20"/>
              </w:rPr>
              <w:t>Kaynaklar</w:t>
            </w:r>
          </w:p>
        </w:tc>
      </w:tr>
      <w:tr w:rsidR="00E874E8" w:rsidRPr="004A7851" w:rsidTr="00E874E8">
        <w:tc>
          <w:tcPr>
            <w:tcW w:w="0" w:type="auto"/>
            <w:gridSpan w:val="2"/>
            <w:vAlign w:val="center"/>
          </w:tcPr>
          <w:p w:rsidR="00E874E8" w:rsidRPr="00AB3056" w:rsidRDefault="00E874E8" w:rsidP="00E874E8">
            <w:pPr>
              <w:spacing w:after="0"/>
              <w:jc w:val="center"/>
              <w:rPr>
                <w:bCs/>
                <w:sz w:val="20"/>
                <w:szCs w:val="20"/>
              </w:rPr>
            </w:pPr>
            <w:r>
              <w:rPr>
                <w:bCs/>
                <w:sz w:val="20"/>
                <w:szCs w:val="20"/>
              </w:rPr>
              <w:t>Uzunboylu</w:t>
            </w:r>
            <w:r w:rsidRPr="00837138">
              <w:rPr>
                <w:bCs/>
                <w:sz w:val="20"/>
                <w:szCs w:val="20"/>
              </w:rPr>
              <w:t>, H</w:t>
            </w:r>
            <w:r>
              <w:rPr>
                <w:bCs/>
                <w:sz w:val="20"/>
                <w:szCs w:val="20"/>
              </w:rPr>
              <w:t xml:space="preserve">. </w:t>
            </w:r>
            <w:r w:rsidRPr="00837138">
              <w:rPr>
                <w:bCs/>
                <w:sz w:val="20"/>
                <w:szCs w:val="20"/>
              </w:rPr>
              <w:t xml:space="preserve"> (20</w:t>
            </w:r>
            <w:r>
              <w:rPr>
                <w:bCs/>
                <w:sz w:val="20"/>
                <w:szCs w:val="20"/>
              </w:rPr>
              <w:t>17</w:t>
            </w:r>
            <w:r w:rsidRPr="00837138">
              <w:rPr>
                <w:bCs/>
                <w:sz w:val="20"/>
                <w:szCs w:val="20"/>
              </w:rPr>
              <w:t xml:space="preserve">). </w:t>
            </w:r>
            <w:r>
              <w:rPr>
                <w:bCs/>
                <w:sz w:val="20"/>
                <w:szCs w:val="20"/>
              </w:rPr>
              <w:t>Bilişim Teknolojileri</w:t>
            </w:r>
            <w:r w:rsidRPr="00837138">
              <w:rPr>
                <w:bCs/>
                <w:sz w:val="20"/>
                <w:szCs w:val="20"/>
              </w:rPr>
              <w:t>. Pegem Akademi.</w:t>
            </w:r>
          </w:p>
        </w:tc>
      </w:tr>
    </w:tbl>
    <w:p w:rsidR="005F4F12" w:rsidRDefault="005F4F12" w:rsidP="005F4F12">
      <w:pPr>
        <w:spacing w:before="100" w:beforeAutospacing="1" w:after="100" w:afterAutospacing="1"/>
        <w:jc w:val="both"/>
        <w:rPr>
          <w:rFonts w:ascii="Times New Roman" w:hAnsi="Times New Roman" w:cs="Times New Roman"/>
          <w:bCs/>
          <w:sz w:val="20"/>
          <w:szCs w:val="20"/>
        </w:rPr>
      </w:pPr>
    </w:p>
    <w:p w:rsidR="005F4F12" w:rsidRDefault="005F4F12" w:rsidP="005F4F12">
      <w:pPr>
        <w:spacing w:before="100" w:beforeAutospacing="1" w:after="100" w:afterAutospacing="1"/>
        <w:jc w:val="both"/>
        <w:rPr>
          <w:rFonts w:ascii="Times New Roman" w:hAnsi="Times New Roman" w:cs="Times New Roman"/>
          <w:bCs/>
          <w:sz w:val="20"/>
          <w:szCs w:val="20"/>
        </w:rPr>
      </w:pPr>
    </w:p>
    <w:p w:rsidR="0020619C" w:rsidRDefault="0020619C" w:rsidP="005F4F12">
      <w:pPr>
        <w:spacing w:before="100" w:beforeAutospacing="1" w:after="100" w:afterAutospacing="1"/>
        <w:jc w:val="both"/>
        <w:rPr>
          <w:rFonts w:ascii="Times New Roman" w:hAnsi="Times New Roman" w:cs="Times New Roman"/>
          <w:bCs/>
          <w:sz w:val="20"/>
          <w:szCs w:val="20"/>
        </w:rPr>
      </w:pPr>
    </w:p>
    <w:tbl>
      <w:tblPr>
        <w:tblStyle w:val="TabloKlavuzu"/>
        <w:tblW w:w="10150" w:type="dxa"/>
        <w:tblInd w:w="-176" w:type="dxa"/>
        <w:tblLook w:val="04A0"/>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C2447B" w:rsidRPr="00B15814" w:rsidTr="002F141B">
        <w:trPr>
          <w:trHeight w:val="627"/>
        </w:trPr>
        <w:tc>
          <w:tcPr>
            <w:tcW w:w="805" w:type="dxa"/>
          </w:tcPr>
          <w:p w:rsidR="00C2447B" w:rsidRPr="00B15814" w:rsidRDefault="00C2447B" w:rsidP="002F141B">
            <w:pPr>
              <w:spacing w:line="360" w:lineRule="auto"/>
              <w:rPr>
                <w:b/>
                <w:sz w:val="20"/>
                <w:szCs w:val="20"/>
              </w:rPr>
            </w:pPr>
          </w:p>
        </w:tc>
        <w:tc>
          <w:tcPr>
            <w:tcW w:w="9345" w:type="dxa"/>
            <w:gridSpan w:val="18"/>
          </w:tcPr>
          <w:p w:rsidR="00C2447B" w:rsidRPr="00B15814" w:rsidRDefault="00C2447B" w:rsidP="002F141B">
            <w:pPr>
              <w:spacing w:line="360" w:lineRule="auto"/>
              <w:jc w:val="center"/>
              <w:rPr>
                <w:b/>
                <w:sz w:val="20"/>
                <w:szCs w:val="20"/>
              </w:rPr>
            </w:pPr>
            <w:r w:rsidRPr="00B15814">
              <w:rPr>
                <w:b/>
                <w:sz w:val="20"/>
                <w:szCs w:val="20"/>
              </w:rPr>
              <w:t xml:space="preserve">PROGRAM ÖĞRENME ÇIKTILARI İLE </w:t>
            </w:r>
          </w:p>
          <w:p w:rsidR="00C2447B" w:rsidRPr="00B15814" w:rsidRDefault="00C2447B" w:rsidP="002F141B">
            <w:pPr>
              <w:spacing w:line="360" w:lineRule="auto"/>
              <w:jc w:val="center"/>
              <w:rPr>
                <w:b/>
                <w:sz w:val="20"/>
                <w:szCs w:val="20"/>
              </w:rPr>
            </w:pPr>
            <w:r w:rsidRPr="00B15814">
              <w:rPr>
                <w:b/>
                <w:sz w:val="20"/>
                <w:szCs w:val="20"/>
              </w:rPr>
              <w:t>DERS ÖĞRENİM KAZANIMLARI İLİŞKİSİ TABLOSU</w:t>
            </w:r>
          </w:p>
        </w:tc>
      </w:tr>
      <w:tr w:rsidR="00C2447B" w:rsidRPr="00B15814" w:rsidTr="002F141B">
        <w:trPr>
          <w:trHeight w:val="312"/>
        </w:trPr>
        <w:tc>
          <w:tcPr>
            <w:tcW w:w="805" w:type="dxa"/>
          </w:tcPr>
          <w:p w:rsidR="00C2447B" w:rsidRPr="00B15814" w:rsidRDefault="00C2447B" w:rsidP="002F141B">
            <w:pPr>
              <w:spacing w:line="360" w:lineRule="auto"/>
              <w:rPr>
                <w:b/>
                <w:sz w:val="20"/>
                <w:szCs w:val="20"/>
              </w:rPr>
            </w:pPr>
          </w:p>
        </w:tc>
        <w:tc>
          <w:tcPr>
            <w:tcW w:w="583" w:type="dxa"/>
          </w:tcPr>
          <w:p w:rsidR="00C2447B" w:rsidRPr="00B15814" w:rsidRDefault="00C2447B" w:rsidP="002F141B">
            <w:pPr>
              <w:spacing w:line="360" w:lineRule="auto"/>
              <w:rPr>
                <w:b/>
                <w:sz w:val="20"/>
                <w:szCs w:val="20"/>
              </w:rPr>
            </w:pPr>
            <w:r w:rsidRPr="00B15814">
              <w:rPr>
                <w:b/>
                <w:sz w:val="20"/>
                <w:szCs w:val="20"/>
              </w:rPr>
              <w:t>PY1</w:t>
            </w:r>
          </w:p>
        </w:tc>
        <w:tc>
          <w:tcPr>
            <w:tcW w:w="583" w:type="dxa"/>
          </w:tcPr>
          <w:p w:rsidR="00C2447B" w:rsidRPr="00B15814" w:rsidRDefault="00C2447B" w:rsidP="002F141B">
            <w:pPr>
              <w:spacing w:line="360" w:lineRule="auto"/>
              <w:rPr>
                <w:b/>
                <w:sz w:val="20"/>
                <w:szCs w:val="20"/>
              </w:rPr>
            </w:pPr>
            <w:r w:rsidRPr="00B15814">
              <w:rPr>
                <w:b/>
                <w:sz w:val="20"/>
                <w:szCs w:val="20"/>
              </w:rPr>
              <w:t>PY2</w:t>
            </w:r>
          </w:p>
        </w:tc>
        <w:tc>
          <w:tcPr>
            <w:tcW w:w="583" w:type="dxa"/>
          </w:tcPr>
          <w:p w:rsidR="00C2447B" w:rsidRPr="00B15814" w:rsidRDefault="00C2447B" w:rsidP="002F141B">
            <w:pPr>
              <w:spacing w:line="360" w:lineRule="auto"/>
              <w:rPr>
                <w:b/>
                <w:sz w:val="20"/>
                <w:szCs w:val="20"/>
              </w:rPr>
            </w:pPr>
            <w:r w:rsidRPr="00B15814">
              <w:rPr>
                <w:b/>
                <w:sz w:val="20"/>
                <w:szCs w:val="20"/>
              </w:rPr>
              <w:t>PY3</w:t>
            </w:r>
          </w:p>
        </w:tc>
        <w:tc>
          <w:tcPr>
            <w:tcW w:w="583" w:type="dxa"/>
          </w:tcPr>
          <w:p w:rsidR="00C2447B" w:rsidRPr="00B15814" w:rsidRDefault="00C2447B" w:rsidP="002F141B">
            <w:pPr>
              <w:spacing w:line="360" w:lineRule="auto"/>
              <w:rPr>
                <w:b/>
                <w:sz w:val="20"/>
                <w:szCs w:val="20"/>
              </w:rPr>
            </w:pPr>
            <w:r w:rsidRPr="00B15814">
              <w:rPr>
                <w:b/>
                <w:sz w:val="20"/>
                <w:szCs w:val="20"/>
              </w:rPr>
              <w:t>PY4</w:t>
            </w:r>
          </w:p>
        </w:tc>
        <w:tc>
          <w:tcPr>
            <w:tcW w:w="583" w:type="dxa"/>
          </w:tcPr>
          <w:p w:rsidR="00C2447B" w:rsidRPr="00B15814" w:rsidRDefault="00C2447B" w:rsidP="002F141B">
            <w:pPr>
              <w:spacing w:line="360" w:lineRule="auto"/>
              <w:rPr>
                <w:b/>
                <w:sz w:val="20"/>
                <w:szCs w:val="20"/>
              </w:rPr>
            </w:pPr>
            <w:r w:rsidRPr="00B15814">
              <w:rPr>
                <w:b/>
                <w:sz w:val="20"/>
                <w:szCs w:val="20"/>
              </w:rPr>
              <w:t>PY5</w:t>
            </w:r>
          </w:p>
        </w:tc>
        <w:tc>
          <w:tcPr>
            <w:tcW w:w="583" w:type="dxa"/>
            <w:gridSpan w:val="2"/>
          </w:tcPr>
          <w:p w:rsidR="00C2447B" w:rsidRPr="00B15814" w:rsidRDefault="00C2447B" w:rsidP="002F141B">
            <w:pPr>
              <w:spacing w:line="360" w:lineRule="auto"/>
              <w:rPr>
                <w:b/>
                <w:sz w:val="20"/>
                <w:szCs w:val="20"/>
              </w:rPr>
            </w:pPr>
            <w:r w:rsidRPr="00B15814">
              <w:rPr>
                <w:b/>
                <w:sz w:val="20"/>
                <w:szCs w:val="20"/>
              </w:rPr>
              <w:t>PY6</w:t>
            </w:r>
          </w:p>
        </w:tc>
        <w:tc>
          <w:tcPr>
            <w:tcW w:w="583" w:type="dxa"/>
          </w:tcPr>
          <w:p w:rsidR="00C2447B" w:rsidRPr="00B15814" w:rsidRDefault="00C2447B" w:rsidP="002F141B">
            <w:pPr>
              <w:spacing w:line="360" w:lineRule="auto"/>
              <w:rPr>
                <w:b/>
                <w:sz w:val="20"/>
                <w:szCs w:val="20"/>
              </w:rPr>
            </w:pPr>
            <w:r w:rsidRPr="00B15814">
              <w:rPr>
                <w:b/>
                <w:sz w:val="20"/>
                <w:szCs w:val="20"/>
              </w:rPr>
              <w:t>PY7</w:t>
            </w:r>
          </w:p>
        </w:tc>
        <w:tc>
          <w:tcPr>
            <w:tcW w:w="583" w:type="dxa"/>
          </w:tcPr>
          <w:p w:rsidR="00C2447B" w:rsidRPr="00B15814" w:rsidRDefault="00C2447B" w:rsidP="002F141B">
            <w:pPr>
              <w:spacing w:line="360" w:lineRule="auto"/>
              <w:rPr>
                <w:b/>
                <w:sz w:val="20"/>
                <w:szCs w:val="20"/>
              </w:rPr>
            </w:pPr>
            <w:r w:rsidRPr="00B15814">
              <w:rPr>
                <w:b/>
                <w:sz w:val="20"/>
                <w:szCs w:val="20"/>
              </w:rPr>
              <w:t>PY8</w:t>
            </w:r>
          </w:p>
        </w:tc>
        <w:tc>
          <w:tcPr>
            <w:tcW w:w="583" w:type="dxa"/>
            <w:gridSpan w:val="2"/>
          </w:tcPr>
          <w:p w:rsidR="00C2447B" w:rsidRPr="00B15814" w:rsidRDefault="00C2447B" w:rsidP="002F141B">
            <w:pPr>
              <w:spacing w:line="360" w:lineRule="auto"/>
              <w:rPr>
                <w:b/>
                <w:sz w:val="20"/>
                <w:szCs w:val="20"/>
              </w:rPr>
            </w:pPr>
            <w:r w:rsidRPr="00B15814">
              <w:rPr>
                <w:b/>
                <w:sz w:val="20"/>
                <w:szCs w:val="20"/>
              </w:rPr>
              <w:t>PY9</w:t>
            </w:r>
          </w:p>
        </w:tc>
        <w:tc>
          <w:tcPr>
            <w:tcW w:w="683" w:type="dxa"/>
          </w:tcPr>
          <w:p w:rsidR="00C2447B" w:rsidRPr="00B15814" w:rsidRDefault="00C2447B" w:rsidP="002F141B">
            <w:pPr>
              <w:spacing w:line="360" w:lineRule="auto"/>
              <w:rPr>
                <w:b/>
                <w:sz w:val="20"/>
                <w:szCs w:val="20"/>
              </w:rPr>
            </w:pPr>
            <w:r w:rsidRPr="00B15814">
              <w:rPr>
                <w:b/>
                <w:sz w:val="20"/>
                <w:szCs w:val="20"/>
              </w:rPr>
              <w:t>PY10</w:t>
            </w:r>
          </w:p>
        </w:tc>
        <w:tc>
          <w:tcPr>
            <w:tcW w:w="683" w:type="dxa"/>
          </w:tcPr>
          <w:p w:rsidR="00C2447B" w:rsidRPr="00B15814" w:rsidRDefault="00C2447B" w:rsidP="002F141B">
            <w:pPr>
              <w:spacing w:line="360" w:lineRule="auto"/>
              <w:rPr>
                <w:b/>
                <w:sz w:val="20"/>
                <w:szCs w:val="20"/>
              </w:rPr>
            </w:pPr>
            <w:r w:rsidRPr="00B15814">
              <w:rPr>
                <w:b/>
                <w:sz w:val="20"/>
                <w:szCs w:val="20"/>
              </w:rPr>
              <w:t>PY11</w:t>
            </w:r>
          </w:p>
        </w:tc>
        <w:tc>
          <w:tcPr>
            <w:tcW w:w="683" w:type="dxa"/>
            <w:gridSpan w:val="2"/>
          </w:tcPr>
          <w:p w:rsidR="00C2447B" w:rsidRPr="00B15814" w:rsidRDefault="00C2447B" w:rsidP="002F141B">
            <w:pPr>
              <w:spacing w:line="360" w:lineRule="auto"/>
              <w:rPr>
                <w:b/>
                <w:sz w:val="20"/>
                <w:szCs w:val="20"/>
              </w:rPr>
            </w:pPr>
            <w:r w:rsidRPr="00B15814">
              <w:rPr>
                <w:b/>
                <w:sz w:val="20"/>
                <w:szCs w:val="20"/>
              </w:rPr>
              <w:t>PY12</w:t>
            </w:r>
          </w:p>
        </w:tc>
        <w:tc>
          <w:tcPr>
            <w:tcW w:w="683" w:type="dxa"/>
          </w:tcPr>
          <w:p w:rsidR="00C2447B" w:rsidRPr="00B15814" w:rsidRDefault="00C2447B" w:rsidP="002F141B">
            <w:pPr>
              <w:spacing w:line="360" w:lineRule="auto"/>
              <w:rPr>
                <w:b/>
                <w:sz w:val="20"/>
                <w:szCs w:val="20"/>
              </w:rPr>
            </w:pPr>
            <w:r w:rsidRPr="00B15814">
              <w:rPr>
                <w:b/>
                <w:sz w:val="20"/>
                <w:szCs w:val="20"/>
              </w:rPr>
              <w:t>PY13</w:t>
            </w:r>
          </w:p>
        </w:tc>
        <w:tc>
          <w:tcPr>
            <w:tcW w:w="683" w:type="dxa"/>
          </w:tcPr>
          <w:p w:rsidR="00C2447B" w:rsidRPr="00B15814" w:rsidRDefault="00C2447B" w:rsidP="002F141B">
            <w:pPr>
              <w:spacing w:line="360" w:lineRule="auto"/>
              <w:rPr>
                <w:b/>
                <w:sz w:val="20"/>
                <w:szCs w:val="20"/>
              </w:rPr>
            </w:pPr>
            <w:r w:rsidRPr="00B15814">
              <w:rPr>
                <w:b/>
                <w:sz w:val="20"/>
                <w:szCs w:val="20"/>
              </w:rPr>
              <w:t>PY14</w:t>
            </w:r>
          </w:p>
        </w:tc>
        <w:tc>
          <w:tcPr>
            <w:tcW w:w="683" w:type="dxa"/>
          </w:tcPr>
          <w:p w:rsidR="00C2447B" w:rsidRPr="00B15814" w:rsidRDefault="00C2447B" w:rsidP="002F141B">
            <w:pPr>
              <w:spacing w:line="360" w:lineRule="auto"/>
              <w:rPr>
                <w:b/>
                <w:sz w:val="20"/>
                <w:szCs w:val="20"/>
              </w:rPr>
            </w:pPr>
            <w:r w:rsidRPr="00B15814">
              <w:rPr>
                <w:b/>
                <w:sz w:val="20"/>
                <w:szCs w:val="20"/>
              </w:rPr>
              <w:t>PY15</w:t>
            </w:r>
          </w:p>
        </w:tc>
      </w:tr>
      <w:tr w:rsidR="00C2447B" w:rsidRPr="00B15814" w:rsidTr="002F141B">
        <w:trPr>
          <w:trHeight w:val="300"/>
        </w:trPr>
        <w:tc>
          <w:tcPr>
            <w:tcW w:w="805" w:type="dxa"/>
          </w:tcPr>
          <w:p w:rsidR="00C2447B" w:rsidRPr="00B15814" w:rsidRDefault="00C2447B" w:rsidP="002F141B">
            <w:pPr>
              <w:spacing w:line="360" w:lineRule="auto"/>
              <w:rPr>
                <w:b/>
                <w:sz w:val="20"/>
                <w:szCs w:val="20"/>
              </w:rPr>
            </w:pPr>
            <w:r w:rsidRPr="00B15814">
              <w:rPr>
                <w:b/>
                <w:sz w:val="20"/>
                <w:szCs w:val="20"/>
              </w:rPr>
              <w:t>ÖK1</w:t>
            </w:r>
          </w:p>
        </w:tc>
        <w:tc>
          <w:tcPr>
            <w:tcW w:w="583" w:type="dxa"/>
          </w:tcPr>
          <w:p w:rsidR="00C2447B" w:rsidRPr="00B15814" w:rsidRDefault="00C2447B" w:rsidP="002F141B">
            <w:pPr>
              <w:spacing w:line="360" w:lineRule="auto"/>
              <w:rPr>
                <w:sz w:val="20"/>
                <w:szCs w:val="20"/>
              </w:rPr>
            </w:pPr>
            <w:r w:rsidRPr="00B15814">
              <w:rPr>
                <w:sz w:val="20"/>
                <w:szCs w:val="20"/>
              </w:rPr>
              <w:t>2</w:t>
            </w:r>
          </w:p>
        </w:tc>
        <w:tc>
          <w:tcPr>
            <w:tcW w:w="583" w:type="dxa"/>
          </w:tcPr>
          <w:p w:rsidR="00C2447B" w:rsidRPr="00B15814" w:rsidRDefault="00C2447B" w:rsidP="002F141B">
            <w:pPr>
              <w:spacing w:line="360" w:lineRule="auto"/>
              <w:rPr>
                <w:sz w:val="20"/>
                <w:szCs w:val="20"/>
              </w:rPr>
            </w:pPr>
            <w:r w:rsidRPr="00B15814">
              <w:rPr>
                <w:sz w:val="20"/>
                <w:szCs w:val="20"/>
              </w:rPr>
              <w:t>5</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4</w:t>
            </w:r>
          </w:p>
        </w:tc>
        <w:tc>
          <w:tcPr>
            <w:tcW w:w="683" w:type="dxa"/>
            <w:gridSpan w:val="2"/>
          </w:tcPr>
          <w:p w:rsidR="00C2447B" w:rsidRPr="00B15814" w:rsidRDefault="00C2447B" w:rsidP="002F141B">
            <w:pPr>
              <w:spacing w:line="360" w:lineRule="auto"/>
              <w:rPr>
                <w:sz w:val="20"/>
                <w:szCs w:val="20"/>
              </w:rPr>
            </w:pPr>
            <w:r w:rsidRPr="00B15814">
              <w:rPr>
                <w:sz w:val="20"/>
                <w:szCs w:val="20"/>
              </w:rPr>
              <w:t>4</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r>
      <w:tr w:rsidR="00C2447B" w:rsidRPr="00B15814" w:rsidTr="002F141B">
        <w:trPr>
          <w:trHeight w:val="312"/>
        </w:trPr>
        <w:tc>
          <w:tcPr>
            <w:tcW w:w="805" w:type="dxa"/>
          </w:tcPr>
          <w:p w:rsidR="00C2447B" w:rsidRPr="00B15814" w:rsidRDefault="00C2447B" w:rsidP="002F141B">
            <w:pPr>
              <w:spacing w:line="360" w:lineRule="auto"/>
              <w:rPr>
                <w:b/>
                <w:sz w:val="20"/>
                <w:szCs w:val="20"/>
              </w:rPr>
            </w:pPr>
            <w:r w:rsidRPr="00B15814">
              <w:rPr>
                <w:b/>
                <w:sz w:val="20"/>
                <w:szCs w:val="20"/>
              </w:rPr>
              <w:t>ÖK2</w:t>
            </w:r>
          </w:p>
        </w:tc>
        <w:tc>
          <w:tcPr>
            <w:tcW w:w="583" w:type="dxa"/>
          </w:tcPr>
          <w:p w:rsidR="00C2447B" w:rsidRPr="00B15814" w:rsidRDefault="00C2447B" w:rsidP="002F141B">
            <w:pPr>
              <w:rPr>
                <w:sz w:val="20"/>
                <w:szCs w:val="20"/>
              </w:rPr>
            </w:pPr>
            <w:r w:rsidRPr="00B15814">
              <w:rPr>
                <w:sz w:val="20"/>
                <w:szCs w:val="20"/>
              </w:rPr>
              <w:t>2</w:t>
            </w:r>
          </w:p>
        </w:tc>
        <w:tc>
          <w:tcPr>
            <w:tcW w:w="583" w:type="dxa"/>
          </w:tcPr>
          <w:p w:rsidR="00C2447B" w:rsidRPr="00B15814" w:rsidRDefault="00C2447B" w:rsidP="002F141B">
            <w:pPr>
              <w:spacing w:line="360" w:lineRule="auto"/>
              <w:rPr>
                <w:sz w:val="20"/>
                <w:szCs w:val="20"/>
              </w:rPr>
            </w:pPr>
            <w:r w:rsidRPr="00B15814">
              <w:rPr>
                <w:sz w:val="20"/>
                <w:szCs w:val="20"/>
              </w:rPr>
              <w:t>5</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4</w:t>
            </w:r>
          </w:p>
        </w:tc>
        <w:tc>
          <w:tcPr>
            <w:tcW w:w="683" w:type="dxa"/>
            <w:gridSpan w:val="2"/>
          </w:tcPr>
          <w:p w:rsidR="00C2447B" w:rsidRPr="00B15814" w:rsidRDefault="00C2447B" w:rsidP="002F141B">
            <w:pPr>
              <w:spacing w:line="360" w:lineRule="auto"/>
              <w:rPr>
                <w:sz w:val="20"/>
                <w:szCs w:val="20"/>
              </w:rPr>
            </w:pPr>
            <w:r w:rsidRPr="00B15814">
              <w:rPr>
                <w:sz w:val="20"/>
                <w:szCs w:val="20"/>
              </w:rPr>
              <w:t>4</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r>
      <w:tr w:rsidR="00C2447B" w:rsidRPr="00B15814" w:rsidTr="002F141B">
        <w:trPr>
          <w:trHeight w:val="312"/>
        </w:trPr>
        <w:tc>
          <w:tcPr>
            <w:tcW w:w="805" w:type="dxa"/>
          </w:tcPr>
          <w:p w:rsidR="00C2447B" w:rsidRPr="00B15814" w:rsidRDefault="00C2447B" w:rsidP="002F141B">
            <w:pPr>
              <w:spacing w:line="360" w:lineRule="auto"/>
              <w:rPr>
                <w:b/>
                <w:sz w:val="20"/>
                <w:szCs w:val="20"/>
              </w:rPr>
            </w:pPr>
            <w:r w:rsidRPr="00B15814">
              <w:rPr>
                <w:b/>
                <w:sz w:val="20"/>
                <w:szCs w:val="20"/>
              </w:rPr>
              <w:t>ÖK3</w:t>
            </w:r>
          </w:p>
        </w:tc>
        <w:tc>
          <w:tcPr>
            <w:tcW w:w="583" w:type="dxa"/>
          </w:tcPr>
          <w:p w:rsidR="00C2447B" w:rsidRPr="00B15814" w:rsidRDefault="00C2447B" w:rsidP="002F141B">
            <w:pPr>
              <w:rPr>
                <w:sz w:val="20"/>
                <w:szCs w:val="20"/>
              </w:rPr>
            </w:pPr>
            <w:r w:rsidRPr="00B15814">
              <w:rPr>
                <w:sz w:val="20"/>
                <w:szCs w:val="20"/>
              </w:rPr>
              <w:t>2</w:t>
            </w:r>
          </w:p>
        </w:tc>
        <w:tc>
          <w:tcPr>
            <w:tcW w:w="583" w:type="dxa"/>
          </w:tcPr>
          <w:p w:rsidR="00C2447B" w:rsidRPr="00B15814" w:rsidRDefault="00C2447B" w:rsidP="002F141B">
            <w:pPr>
              <w:spacing w:line="360" w:lineRule="auto"/>
              <w:rPr>
                <w:sz w:val="20"/>
                <w:szCs w:val="20"/>
              </w:rPr>
            </w:pPr>
            <w:r w:rsidRPr="00B15814">
              <w:rPr>
                <w:sz w:val="20"/>
                <w:szCs w:val="20"/>
              </w:rPr>
              <w:t>5</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4</w:t>
            </w:r>
          </w:p>
        </w:tc>
        <w:tc>
          <w:tcPr>
            <w:tcW w:w="683" w:type="dxa"/>
            <w:gridSpan w:val="2"/>
          </w:tcPr>
          <w:p w:rsidR="00C2447B" w:rsidRPr="00B15814" w:rsidRDefault="00C2447B" w:rsidP="002F141B">
            <w:pPr>
              <w:spacing w:line="360" w:lineRule="auto"/>
              <w:rPr>
                <w:sz w:val="20"/>
                <w:szCs w:val="20"/>
              </w:rPr>
            </w:pPr>
            <w:r w:rsidRPr="00B15814">
              <w:rPr>
                <w:sz w:val="20"/>
                <w:szCs w:val="20"/>
              </w:rPr>
              <w:t>4</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r>
      <w:tr w:rsidR="00C2447B" w:rsidRPr="00B15814" w:rsidTr="002F141B">
        <w:trPr>
          <w:trHeight w:val="312"/>
        </w:trPr>
        <w:tc>
          <w:tcPr>
            <w:tcW w:w="805" w:type="dxa"/>
          </w:tcPr>
          <w:p w:rsidR="00C2447B" w:rsidRPr="00B15814" w:rsidRDefault="00C2447B" w:rsidP="002F141B">
            <w:pPr>
              <w:spacing w:line="360" w:lineRule="auto"/>
              <w:rPr>
                <w:b/>
                <w:sz w:val="20"/>
                <w:szCs w:val="20"/>
              </w:rPr>
            </w:pPr>
            <w:r w:rsidRPr="00B15814">
              <w:rPr>
                <w:b/>
                <w:sz w:val="20"/>
                <w:szCs w:val="20"/>
              </w:rPr>
              <w:t>ÖK4</w:t>
            </w:r>
          </w:p>
        </w:tc>
        <w:tc>
          <w:tcPr>
            <w:tcW w:w="583" w:type="dxa"/>
          </w:tcPr>
          <w:p w:rsidR="00C2447B" w:rsidRPr="00B15814" w:rsidRDefault="00C2447B" w:rsidP="002F141B">
            <w:pPr>
              <w:rPr>
                <w:sz w:val="20"/>
                <w:szCs w:val="20"/>
              </w:rPr>
            </w:pPr>
            <w:r w:rsidRPr="00B15814">
              <w:rPr>
                <w:sz w:val="20"/>
                <w:szCs w:val="20"/>
              </w:rPr>
              <w:t>2</w:t>
            </w:r>
          </w:p>
        </w:tc>
        <w:tc>
          <w:tcPr>
            <w:tcW w:w="583" w:type="dxa"/>
          </w:tcPr>
          <w:p w:rsidR="00C2447B" w:rsidRPr="00B15814" w:rsidRDefault="00C2447B" w:rsidP="002F141B">
            <w:pPr>
              <w:spacing w:line="360" w:lineRule="auto"/>
              <w:rPr>
                <w:sz w:val="20"/>
                <w:szCs w:val="20"/>
              </w:rPr>
            </w:pPr>
            <w:r w:rsidRPr="00B15814">
              <w:rPr>
                <w:sz w:val="20"/>
                <w:szCs w:val="20"/>
              </w:rPr>
              <w:t>5</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4</w:t>
            </w:r>
          </w:p>
        </w:tc>
        <w:tc>
          <w:tcPr>
            <w:tcW w:w="683" w:type="dxa"/>
            <w:gridSpan w:val="2"/>
          </w:tcPr>
          <w:p w:rsidR="00C2447B" w:rsidRPr="00B15814" w:rsidRDefault="00C2447B" w:rsidP="002F141B">
            <w:pPr>
              <w:spacing w:line="360" w:lineRule="auto"/>
              <w:rPr>
                <w:sz w:val="20"/>
                <w:szCs w:val="20"/>
              </w:rPr>
            </w:pPr>
            <w:r w:rsidRPr="00B15814">
              <w:rPr>
                <w:sz w:val="20"/>
                <w:szCs w:val="20"/>
              </w:rPr>
              <w:t>4</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r>
      <w:tr w:rsidR="00C2447B" w:rsidRPr="00B15814" w:rsidTr="002F141B">
        <w:trPr>
          <w:trHeight w:val="300"/>
        </w:trPr>
        <w:tc>
          <w:tcPr>
            <w:tcW w:w="805" w:type="dxa"/>
          </w:tcPr>
          <w:p w:rsidR="00C2447B" w:rsidRPr="00B15814" w:rsidRDefault="00C2447B" w:rsidP="002F141B">
            <w:pPr>
              <w:spacing w:line="360" w:lineRule="auto"/>
              <w:rPr>
                <w:b/>
                <w:sz w:val="20"/>
                <w:szCs w:val="20"/>
              </w:rPr>
            </w:pPr>
            <w:r w:rsidRPr="00B15814">
              <w:rPr>
                <w:b/>
                <w:sz w:val="20"/>
                <w:szCs w:val="20"/>
              </w:rPr>
              <w:t>ÖK5</w:t>
            </w:r>
          </w:p>
        </w:tc>
        <w:tc>
          <w:tcPr>
            <w:tcW w:w="583" w:type="dxa"/>
          </w:tcPr>
          <w:p w:rsidR="00C2447B" w:rsidRPr="00B15814" w:rsidRDefault="00C2447B" w:rsidP="002F141B">
            <w:pPr>
              <w:rPr>
                <w:sz w:val="20"/>
                <w:szCs w:val="20"/>
              </w:rPr>
            </w:pPr>
            <w:r w:rsidRPr="00B15814">
              <w:rPr>
                <w:sz w:val="20"/>
                <w:szCs w:val="20"/>
              </w:rPr>
              <w:t>2</w:t>
            </w:r>
          </w:p>
        </w:tc>
        <w:tc>
          <w:tcPr>
            <w:tcW w:w="583" w:type="dxa"/>
          </w:tcPr>
          <w:p w:rsidR="00C2447B" w:rsidRPr="00B15814" w:rsidRDefault="00C2447B" w:rsidP="002F141B">
            <w:pPr>
              <w:spacing w:line="360" w:lineRule="auto"/>
              <w:rPr>
                <w:sz w:val="20"/>
                <w:szCs w:val="20"/>
              </w:rPr>
            </w:pPr>
            <w:r w:rsidRPr="00B15814">
              <w:rPr>
                <w:sz w:val="20"/>
                <w:szCs w:val="20"/>
              </w:rPr>
              <w:t>5</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4</w:t>
            </w:r>
          </w:p>
        </w:tc>
        <w:tc>
          <w:tcPr>
            <w:tcW w:w="683" w:type="dxa"/>
            <w:gridSpan w:val="2"/>
          </w:tcPr>
          <w:p w:rsidR="00C2447B" w:rsidRPr="00B15814" w:rsidRDefault="00C2447B" w:rsidP="002F141B">
            <w:pPr>
              <w:spacing w:line="360" w:lineRule="auto"/>
              <w:rPr>
                <w:sz w:val="20"/>
                <w:szCs w:val="20"/>
              </w:rPr>
            </w:pPr>
            <w:r w:rsidRPr="00B15814">
              <w:rPr>
                <w:sz w:val="20"/>
                <w:szCs w:val="20"/>
              </w:rPr>
              <w:t>4</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r>
      <w:tr w:rsidR="00C2447B" w:rsidRPr="00B15814" w:rsidTr="002F141B">
        <w:trPr>
          <w:trHeight w:val="312"/>
        </w:trPr>
        <w:tc>
          <w:tcPr>
            <w:tcW w:w="805" w:type="dxa"/>
          </w:tcPr>
          <w:p w:rsidR="00C2447B" w:rsidRPr="00B15814" w:rsidRDefault="00C2447B" w:rsidP="002F141B">
            <w:pPr>
              <w:spacing w:line="360" w:lineRule="auto"/>
              <w:rPr>
                <w:b/>
                <w:sz w:val="20"/>
                <w:szCs w:val="20"/>
              </w:rPr>
            </w:pPr>
            <w:r w:rsidRPr="00B15814">
              <w:rPr>
                <w:b/>
                <w:sz w:val="20"/>
                <w:szCs w:val="20"/>
              </w:rPr>
              <w:t>ÖK6</w:t>
            </w:r>
          </w:p>
        </w:tc>
        <w:tc>
          <w:tcPr>
            <w:tcW w:w="583" w:type="dxa"/>
          </w:tcPr>
          <w:p w:rsidR="00C2447B" w:rsidRPr="00B15814" w:rsidRDefault="00C2447B" w:rsidP="002F141B">
            <w:pPr>
              <w:rPr>
                <w:sz w:val="20"/>
                <w:szCs w:val="20"/>
              </w:rPr>
            </w:pPr>
            <w:r w:rsidRPr="00B15814">
              <w:rPr>
                <w:sz w:val="20"/>
                <w:szCs w:val="20"/>
              </w:rPr>
              <w:t>2</w:t>
            </w:r>
          </w:p>
        </w:tc>
        <w:tc>
          <w:tcPr>
            <w:tcW w:w="583" w:type="dxa"/>
          </w:tcPr>
          <w:p w:rsidR="00C2447B" w:rsidRPr="00B15814" w:rsidRDefault="00C2447B" w:rsidP="002F141B">
            <w:pPr>
              <w:spacing w:line="360" w:lineRule="auto"/>
              <w:rPr>
                <w:sz w:val="20"/>
                <w:szCs w:val="20"/>
              </w:rPr>
            </w:pPr>
            <w:r w:rsidRPr="00B15814">
              <w:rPr>
                <w:sz w:val="20"/>
                <w:szCs w:val="20"/>
              </w:rPr>
              <w:t>5</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tcPr>
          <w:p w:rsidR="00C2447B" w:rsidRPr="00B15814" w:rsidRDefault="00C2447B" w:rsidP="002F141B">
            <w:pPr>
              <w:spacing w:line="360" w:lineRule="auto"/>
              <w:rPr>
                <w:sz w:val="20"/>
                <w:szCs w:val="20"/>
              </w:rPr>
            </w:pPr>
            <w:r w:rsidRPr="00B15814">
              <w:rPr>
                <w:sz w:val="20"/>
                <w:szCs w:val="20"/>
              </w:rPr>
              <w:t>3</w:t>
            </w:r>
          </w:p>
        </w:tc>
        <w:tc>
          <w:tcPr>
            <w:tcW w:w="583" w:type="dxa"/>
            <w:gridSpan w:val="2"/>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3</w:t>
            </w:r>
          </w:p>
        </w:tc>
        <w:tc>
          <w:tcPr>
            <w:tcW w:w="683" w:type="dxa"/>
          </w:tcPr>
          <w:p w:rsidR="00C2447B" w:rsidRPr="00B15814" w:rsidRDefault="00C2447B" w:rsidP="002F141B">
            <w:pPr>
              <w:spacing w:line="360" w:lineRule="auto"/>
              <w:rPr>
                <w:sz w:val="20"/>
                <w:szCs w:val="20"/>
              </w:rPr>
            </w:pPr>
            <w:r w:rsidRPr="00B15814">
              <w:rPr>
                <w:sz w:val="20"/>
                <w:szCs w:val="20"/>
              </w:rPr>
              <w:t>4</w:t>
            </w:r>
          </w:p>
        </w:tc>
        <w:tc>
          <w:tcPr>
            <w:tcW w:w="683" w:type="dxa"/>
            <w:gridSpan w:val="2"/>
          </w:tcPr>
          <w:p w:rsidR="00C2447B" w:rsidRPr="00B15814" w:rsidRDefault="00C2447B" w:rsidP="002F141B">
            <w:pPr>
              <w:spacing w:line="360" w:lineRule="auto"/>
              <w:rPr>
                <w:sz w:val="20"/>
                <w:szCs w:val="20"/>
              </w:rPr>
            </w:pPr>
            <w:r w:rsidRPr="00B15814">
              <w:rPr>
                <w:sz w:val="20"/>
                <w:szCs w:val="20"/>
              </w:rPr>
              <w:t>4</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c>
          <w:tcPr>
            <w:tcW w:w="683" w:type="dxa"/>
          </w:tcPr>
          <w:p w:rsidR="00C2447B" w:rsidRPr="00B15814" w:rsidRDefault="00C2447B" w:rsidP="002F141B">
            <w:pPr>
              <w:spacing w:line="360" w:lineRule="auto"/>
              <w:rPr>
                <w:sz w:val="20"/>
                <w:szCs w:val="20"/>
              </w:rPr>
            </w:pPr>
            <w:r w:rsidRPr="00B15814">
              <w:rPr>
                <w:sz w:val="20"/>
                <w:szCs w:val="20"/>
              </w:rPr>
              <w:t>5</w:t>
            </w:r>
          </w:p>
        </w:tc>
      </w:tr>
      <w:tr w:rsidR="00C2447B" w:rsidRPr="00B15814" w:rsidTr="002F141B">
        <w:trPr>
          <w:trHeight w:val="312"/>
        </w:trPr>
        <w:tc>
          <w:tcPr>
            <w:tcW w:w="10150" w:type="dxa"/>
            <w:gridSpan w:val="19"/>
          </w:tcPr>
          <w:p w:rsidR="00C2447B" w:rsidRPr="00B15814" w:rsidRDefault="00C2447B" w:rsidP="002F141B">
            <w:pPr>
              <w:spacing w:line="360" w:lineRule="auto"/>
              <w:jc w:val="center"/>
              <w:rPr>
                <w:b/>
                <w:sz w:val="20"/>
                <w:szCs w:val="20"/>
              </w:rPr>
            </w:pPr>
            <w:r w:rsidRPr="00B15814">
              <w:rPr>
                <w:b/>
                <w:sz w:val="20"/>
                <w:szCs w:val="20"/>
              </w:rPr>
              <w:t>ÖK: Öğrenme Kazanımları PY: Program Çıktıları</w:t>
            </w:r>
          </w:p>
        </w:tc>
      </w:tr>
      <w:tr w:rsidR="00C2447B" w:rsidRPr="00B15814" w:rsidTr="002F141B">
        <w:trPr>
          <w:trHeight w:val="474"/>
        </w:trPr>
        <w:tc>
          <w:tcPr>
            <w:tcW w:w="805" w:type="dxa"/>
          </w:tcPr>
          <w:p w:rsidR="00C2447B" w:rsidRPr="00B15814" w:rsidRDefault="00C2447B" w:rsidP="002F141B">
            <w:pPr>
              <w:rPr>
                <w:b/>
                <w:sz w:val="20"/>
                <w:szCs w:val="20"/>
              </w:rPr>
            </w:pPr>
            <w:r w:rsidRPr="00B15814">
              <w:rPr>
                <w:b/>
                <w:sz w:val="20"/>
                <w:szCs w:val="20"/>
              </w:rPr>
              <w:t>Katkı Düzeyi</w:t>
            </w:r>
          </w:p>
        </w:tc>
        <w:tc>
          <w:tcPr>
            <w:tcW w:w="1749" w:type="dxa"/>
            <w:gridSpan w:val="3"/>
          </w:tcPr>
          <w:p w:rsidR="00C2447B" w:rsidRPr="00B15814" w:rsidRDefault="00C2447B" w:rsidP="002F141B">
            <w:pPr>
              <w:rPr>
                <w:b/>
                <w:sz w:val="20"/>
                <w:szCs w:val="20"/>
              </w:rPr>
            </w:pPr>
            <w:r w:rsidRPr="00B15814">
              <w:rPr>
                <w:b/>
                <w:sz w:val="20"/>
                <w:szCs w:val="20"/>
              </w:rPr>
              <w:t>1 Çok Düşük</w:t>
            </w:r>
          </w:p>
        </w:tc>
        <w:tc>
          <w:tcPr>
            <w:tcW w:w="1608" w:type="dxa"/>
            <w:gridSpan w:val="3"/>
          </w:tcPr>
          <w:p w:rsidR="00C2447B" w:rsidRPr="00B15814" w:rsidRDefault="00C2447B" w:rsidP="002F141B">
            <w:pPr>
              <w:rPr>
                <w:b/>
                <w:sz w:val="20"/>
                <w:szCs w:val="20"/>
              </w:rPr>
            </w:pPr>
            <w:r w:rsidRPr="00B15814">
              <w:rPr>
                <w:b/>
                <w:sz w:val="20"/>
                <w:szCs w:val="20"/>
              </w:rPr>
              <w:t>2 Düşük</w:t>
            </w:r>
          </w:p>
        </w:tc>
        <w:tc>
          <w:tcPr>
            <w:tcW w:w="1758" w:type="dxa"/>
            <w:gridSpan w:val="4"/>
          </w:tcPr>
          <w:p w:rsidR="00C2447B" w:rsidRPr="00B15814" w:rsidRDefault="00C2447B" w:rsidP="002F141B">
            <w:pPr>
              <w:rPr>
                <w:b/>
                <w:sz w:val="20"/>
                <w:szCs w:val="20"/>
              </w:rPr>
            </w:pPr>
            <w:r w:rsidRPr="00B15814">
              <w:rPr>
                <w:b/>
                <w:sz w:val="20"/>
                <w:szCs w:val="20"/>
              </w:rPr>
              <w:t>3 Orta</w:t>
            </w:r>
          </w:p>
        </w:tc>
        <w:tc>
          <w:tcPr>
            <w:tcW w:w="1829" w:type="dxa"/>
            <w:gridSpan w:val="4"/>
          </w:tcPr>
          <w:p w:rsidR="00C2447B" w:rsidRPr="00B15814" w:rsidRDefault="00C2447B" w:rsidP="002F141B">
            <w:pPr>
              <w:rPr>
                <w:b/>
                <w:sz w:val="20"/>
                <w:szCs w:val="20"/>
              </w:rPr>
            </w:pPr>
            <w:r w:rsidRPr="00B15814">
              <w:rPr>
                <w:b/>
                <w:sz w:val="20"/>
                <w:szCs w:val="20"/>
              </w:rPr>
              <w:t>4 Yüksek</w:t>
            </w:r>
          </w:p>
        </w:tc>
        <w:tc>
          <w:tcPr>
            <w:tcW w:w="2401" w:type="dxa"/>
            <w:gridSpan w:val="4"/>
          </w:tcPr>
          <w:p w:rsidR="00C2447B" w:rsidRPr="00B15814" w:rsidRDefault="00C2447B" w:rsidP="002F141B">
            <w:pPr>
              <w:rPr>
                <w:b/>
                <w:sz w:val="20"/>
                <w:szCs w:val="20"/>
              </w:rPr>
            </w:pPr>
            <w:r w:rsidRPr="00B15814">
              <w:rPr>
                <w:b/>
                <w:sz w:val="20"/>
                <w:szCs w:val="20"/>
              </w:rPr>
              <w:t>5 Çok Yüksek</w:t>
            </w:r>
          </w:p>
        </w:tc>
      </w:tr>
    </w:tbl>
    <w:p w:rsidR="00C2447B" w:rsidRPr="00B15814" w:rsidRDefault="00C2447B" w:rsidP="00C2447B">
      <w:pPr>
        <w:rPr>
          <w:b/>
          <w:sz w:val="20"/>
          <w:szCs w:val="20"/>
        </w:rPr>
      </w:pPr>
    </w:p>
    <w:p w:rsidR="00C2447B" w:rsidRPr="00B15814" w:rsidRDefault="00C2447B" w:rsidP="00C2447B">
      <w:pPr>
        <w:tabs>
          <w:tab w:val="left" w:pos="3306"/>
        </w:tabs>
        <w:jc w:val="center"/>
        <w:rPr>
          <w:b/>
          <w:sz w:val="20"/>
          <w:szCs w:val="20"/>
        </w:rPr>
      </w:pPr>
      <w:r w:rsidRPr="00B15814">
        <w:rPr>
          <w:b/>
          <w:sz w:val="20"/>
          <w:szCs w:val="20"/>
        </w:rPr>
        <w:t>Program Çıktıları ve İlgili Dersin İlişkisi</w:t>
      </w:r>
    </w:p>
    <w:tbl>
      <w:tblPr>
        <w:tblStyle w:val="TabloKlavuzu"/>
        <w:tblW w:w="9934" w:type="dxa"/>
        <w:tblLook w:val="04A0"/>
      </w:tblPr>
      <w:tblGrid>
        <w:gridCol w:w="1378"/>
        <w:gridCol w:w="530"/>
        <w:gridCol w:w="530"/>
        <w:gridCol w:w="530"/>
        <w:gridCol w:w="530"/>
        <w:gridCol w:w="530"/>
        <w:gridCol w:w="530"/>
        <w:gridCol w:w="530"/>
        <w:gridCol w:w="530"/>
        <w:gridCol w:w="530"/>
        <w:gridCol w:w="632"/>
        <w:gridCol w:w="632"/>
        <w:gridCol w:w="632"/>
        <w:gridCol w:w="630"/>
        <w:gridCol w:w="630"/>
        <w:gridCol w:w="630"/>
      </w:tblGrid>
      <w:tr w:rsidR="00C2447B" w:rsidRPr="00B15814" w:rsidTr="00133203">
        <w:trPr>
          <w:trHeight w:val="328"/>
        </w:trPr>
        <w:tc>
          <w:tcPr>
            <w:tcW w:w="0" w:type="auto"/>
            <w:vAlign w:val="center"/>
          </w:tcPr>
          <w:p w:rsidR="00C2447B" w:rsidRPr="00B15814" w:rsidRDefault="00C2447B" w:rsidP="002F141B">
            <w:pPr>
              <w:tabs>
                <w:tab w:val="left" w:pos="3306"/>
              </w:tabs>
              <w:rPr>
                <w:b/>
                <w:sz w:val="20"/>
                <w:szCs w:val="20"/>
              </w:rPr>
            </w:pPr>
          </w:p>
        </w:tc>
        <w:tc>
          <w:tcPr>
            <w:tcW w:w="0" w:type="auto"/>
            <w:vAlign w:val="center"/>
          </w:tcPr>
          <w:p w:rsidR="00C2447B" w:rsidRPr="00B15814" w:rsidRDefault="00C2447B" w:rsidP="002F141B">
            <w:pPr>
              <w:tabs>
                <w:tab w:val="left" w:pos="3306"/>
              </w:tabs>
              <w:rPr>
                <w:b/>
                <w:sz w:val="20"/>
                <w:szCs w:val="20"/>
              </w:rPr>
            </w:pPr>
            <w:r w:rsidRPr="00B15814">
              <w:rPr>
                <w:b/>
                <w:sz w:val="20"/>
                <w:szCs w:val="20"/>
              </w:rPr>
              <w:t>PÇ1</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PÇ2</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PÇ3</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PÇ4</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PÇ5</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PÇ6</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 xml:space="preserve">PÇ7     </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PÇ8</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PÇ9</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PÇ10</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PÇ11</w:t>
            </w:r>
          </w:p>
        </w:tc>
        <w:tc>
          <w:tcPr>
            <w:tcW w:w="0" w:type="auto"/>
            <w:vAlign w:val="center"/>
          </w:tcPr>
          <w:p w:rsidR="00C2447B" w:rsidRPr="00B15814" w:rsidRDefault="00C2447B" w:rsidP="002F141B">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rsidR="00C2447B" w:rsidRPr="00B15814" w:rsidRDefault="00C2447B" w:rsidP="002F141B">
            <w:pPr>
              <w:rPr>
                <w:b/>
                <w:sz w:val="20"/>
                <w:szCs w:val="20"/>
              </w:rPr>
            </w:pPr>
            <w:r w:rsidRPr="00B15814">
              <w:rPr>
                <w:b/>
                <w:sz w:val="20"/>
                <w:szCs w:val="20"/>
              </w:rPr>
              <w:t>PY13</w:t>
            </w:r>
          </w:p>
        </w:tc>
        <w:tc>
          <w:tcPr>
            <w:tcW w:w="0" w:type="auto"/>
            <w:tcBorders>
              <w:bottom w:val="single" w:sz="4" w:space="0" w:color="auto"/>
            </w:tcBorders>
            <w:vAlign w:val="center"/>
          </w:tcPr>
          <w:p w:rsidR="00C2447B" w:rsidRPr="00B15814" w:rsidRDefault="00C2447B" w:rsidP="002F141B">
            <w:pPr>
              <w:rPr>
                <w:b/>
                <w:sz w:val="20"/>
                <w:szCs w:val="20"/>
              </w:rPr>
            </w:pPr>
            <w:r w:rsidRPr="00B15814">
              <w:rPr>
                <w:b/>
                <w:sz w:val="20"/>
                <w:szCs w:val="20"/>
              </w:rPr>
              <w:t>PY14</w:t>
            </w:r>
          </w:p>
        </w:tc>
        <w:tc>
          <w:tcPr>
            <w:tcW w:w="0" w:type="auto"/>
            <w:tcBorders>
              <w:bottom w:val="single" w:sz="4" w:space="0" w:color="auto"/>
            </w:tcBorders>
            <w:vAlign w:val="center"/>
          </w:tcPr>
          <w:p w:rsidR="00C2447B" w:rsidRPr="00B15814" w:rsidRDefault="00C2447B" w:rsidP="002F141B">
            <w:pPr>
              <w:rPr>
                <w:b/>
                <w:sz w:val="20"/>
                <w:szCs w:val="20"/>
              </w:rPr>
            </w:pPr>
            <w:r w:rsidRPr="00B15814">
              <w:rPr>
                <w:b/>
                <w:sz w:val="20"/>
                <w:szCs w:val="20"/>
              </w:rPr>
              <w:t>PY15</w:t>
            </w:r>
          </w:p>
        </w:tc>
      </w:tr>
      <w:tr w:rsidR="00C2447B" w:rsidRPr="00B15814" w:rsidTr="00133203">
        <w:trPr>
          <w:trHeight w:val="468"/>
        </w:trPr>
        <w:tc>
          <w:tcPr>
            <w:tcW w:w="0" w:type="auto"/>
          </w:tcPr>
          <w:p w:rsidR="00C2447B" w:rsidRPr="00B15814" w:rsidRDefault="00C2447B" w:rsidP="002F141B">
            <w:pPr>
              <w:rPr>
                <w:b/>
                <w:sz w:val="20"/>
                <w:szCs w:val="20"/>
              </w:rPr>
            </w:pPr>
            <w:r w:rsidRPr="00B15814">
              <w:rPr>
                <w:b/>
                <w:sz w:val="20"/>
                <w:szCs w:val="20"/>
              </w:rPr>
              <w:t>Bilgi İletişim Teknolojisi</w:t>
            </w:r>
          </w:p>
        </w:tc>
        <w:tc>
          <w:tcPr>
            <w:tcW w:w="0" w:type="auto"/>
          </w:tcPr>
          <w:p w:rsidR="00C2447B" w:rsidRPr="00B15814" w:rsidRDefault="00C2447B" w:rsidP="002F141B">
            <w:pPr>
              <w:tabs>
                <w:tab w:val="left" w:pos="3306"/>
              </w:tabs>
              <w:jc w:val="center"/>
              <w:rPr>
                <w:sz w:val="20"/>
                <w:szCs w:val="20"/>
              </w:rPr>
            </w:pPr>
            <w:r w:rsidRPr="00B15814">
              <w:rPr>
                <w:sz w:val="20"/>
                <w:szCs w:val="20"/>
              </w:rPr>
              <w:t>2</w:t>
            </w:r>
          </w:p>
        </w:tc>
        <w:tc>
          <w:tcPr>
            <w:tcW w:w="0" w:type="auto"/>
          </w:tcPr>
          <w:p w:rsidR="00C2447B" w:rsidRPr="00B15814" w:rsidRDefault="00C2447B" w:rsidP="002F141B">
            <w:pPr>
              <w:tabs>
                <w:tab w:val="left" w:pos="3306"/>
              </w:tabs>
              <w:jc w:val="center"/>
              <w:rPr>
                <w:sz w:val="20"/>
                <w:szCs w:val="20"/>
              </w:rPr>
            </w:pPr>
            <w:r w:rsidRPr="00B15814">
              <w:rPr>
                <w:sz w:val="20"/>
                <w:szCs w:val="20"/>
              </w:rPr>
              <w:t>5</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3</w:t>
            </w:r>
          </w:p>
        </w:tc>
        <w:tc>
          <w:tcPr>
            <w:tcW w:w="0" w:type="auto"/>
          </w:tcPr>
          <w:p w:rsidR="00C2447B" w:rsidRPr="00B15814" w:rsidRDefault="00C2447B" w:rsidP="002F141B">
            <w:pPr>
              <w:rPr>
                <w:sz w:val="20"/>
                <w:szCs w:val="20"/>
              </w:rPr>
            </w:pPr>
            <w:r w:rsidRPr="00B15814">
              <w:rPr>
                <w:sz w:val="20"/>
                <w:szCs w:val="20"/>
              </w:rPr>
              <w:t>4</w:t>
            </w:r>
          </w:p>
        </w:tc>
        <w:tc>
          <w:tcPr>
            <w:tcW w:w="0" w:type="auto"/>
          </w:tcPr>
          <w:p w:rsidR="00C2447B" w:rsidRPr="00B15814" w:rsidRDefault="00C2447B" w:rsidP="002F141B">
            <w:pPr>
              <w:rPr>
                <w:sz w:val="20"/>
                <w:szCs w:val="20"/>
              </w:rPr>
            </w:pPr>
            <w:r w:rsidRPr="00B15814">
              <w:rPr>
                <w:sz w:val="20"/>
                <w:szCs w:val="20"/>
              </w:rPr>
              <w:t>4</w:t>
            </w:r>
          </w:p>
        </w:tc>
        <w:tc>
          <w:tcPr>
            <w:tcW w:w="0" w:type="auto"/>
            <w:tcBorders>
              <w:bottom w:val="single" w:sz="4" w:space="0" w:color="auto"/>
            </w:tcBorders>
            <w:shd w:val="clear" w:color="auto" w:fill="auto"/>
          </w:tcPr>
          <w:p w:rsidR="00C2447B" w:rsidRPr="00B15814" w:rsidRDefault="00C2447B" w:rsidP="002F141B">
            <w:pPr>
              <w:rPr>
                <w:sz w:val="20"/>
                <w:szCs w:val="20"/>
              </w:rPr>
            </w:pPr>
            <w:r w:rsidRPr="00B15814">
              <w:rPr>
                <w:sz w:val="20"/>
                <w:szCs w:val="20"/>
              </w:rPr>
              <w:t>5</w:t>
            </w:r>
          </w:p>
        </w:tc>
        <w:tc>
          <w:tcPr>
            <w:tcW w:w="0" w:type="auto"/>
            <w:tcBorders>
              <w:bottom w:val="single" w:sz="4" w:space="0" w:color="auto"/>
            </w:tcBorders>
          </w:tcPr>
          <w:p w:rsidR="00C2447B" w:rsidRPr="00B15814" w:rsidRDefault="00C2447B" w:rsidP="002F141B">
            <w:pPr>
              <w:rPr>
                <w:sz w:val="20"/>
                <w:szCs w:val="20"/>
              </w:rPr>
            </w:pPr>
            <w:r w:rsidRPr="00B15814">
              <w:rPr>
                <w:sz w:val="20"/>
                <w:szCs w:val="20"/>
              </w:rPr>
              <w:t>5</w:t>
            </w:r>
          </w:p>
        </w:tc>
        <w:tc>
          <w:tcPr>
            <w:tcW w:w="0" w:type="auto"/>
            <w:tcBorders>
              <w:bottom w:val="single" w:sz="4" w:space="0" w:color="auto"/>
            </w:tcBorders>
          </w:tcPr>
          <w:p w:rsidR="00C2447B" w:rsidRPr="00B15814" w:rsidRDefault="00C2447B" w:rsidP="002F141B">
            <w:pPr>
              <w:rPr>
                <w:sz w:val="20"/>
                <w:szCs w:val="20"/>
              </w:rPr>
            </w:pPr>
            <w:r w:rsidRPr="00B15814">
              <w:rPr>
                <w:sz w:val="20"/>
                <w:szCs w:val="20"/>
              </w:rPr>
              <w:t>5</w:t>
            </w:r>
          </w:p>
        </w:tc>
      </w:tr>
    </w:tbl>
    <w:p w:rsidR="0009537A" w:rsidRDefault="0009537A"/>
    <w:sectPr w:rsidR="0009537A" w:rsidSect="005F4F12">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19F" w:rsidRDefault="00C0719F" w:rsidP="00E874E8">
      <w:pPr>
        <w:spacing w:after="0" w:line="240" w:lineRule="auto"/>
      </w:pPr>
      <w:r>
        <w:separator/>
      </w:r>
    </w:p>
  </w:endnote>
  <w:endnote w:type="continuationSeparator" w:id="1">
    <w:p w:rsidR="00C0719F" w:rsidRDefault="00C0719F" w:rsidP="00E87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19F" w:rsidRDefault="00C0719F" w:rsidP="00E874E8">
      <w:pPr>
        <w:spacing w:after="0" w:line="240" w:lineRule="auto"/>
      </w:pPr>
      <w:r>
        <w:separator/>
      </w:r>
    </w:p>
  </w:footnote>
  <w:footnote w:type="continuationSeparator" w:id="1">
    <w:p w:rsidR="00C0719F" w:rsidRDefault="00C0719F" w:rsidP="00E87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E8" w:rsidRPr="00E874E8" w:rsidRDefault="00E874E8" w:rsidP="00E874E8">
    <w:pPr>
      <w:jc w:val="center"/>
      <w:rPr>
        <w:b/>
      </w:rPr>
    </w:pPr>
    <w:r>
      <w:rPr>
        <w:b/>
      </w:rPr>
      <w:t>DERS İZLENCESİ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312F"/>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AB828C6"/>
    <w:multiLevelType w:val="hybridMultilevel"/>
    <w:tmpl w:val="E7A8A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D45C6C"/>
    <w:multiLevelType w:val="hybridMultilevel"/>
    <w:tmpl w:val="E95886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A6343F"/>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4F12"/>
    <w:rsid w:val="00006192"/>
    <w:rsid w:val="00007603"/>
    <w:rsid w:val="00034C0B"/>
    <w:rsid w:val="00047000"/>
    <w:rsid w:val="00070A8E"/>
    <w:rsid w:val="000902B3"/>
    <w:rsid w:val="0009537A"/>
    <w:rsid w:val="00121E44"/>
    <w:rsid w:val="00124250"/>
    <w:rsid w:val="00125654"/>
    <w:rsid w:val="00133203"/>
    <w:rsid w:val="00142AE3"/>
    <w:rsid w:val="00162A8B"/>
    <w:rsid w:val="00182389"/>
    <w:rsid w:val="001856D4"/>
    <w:rsid w:val="001A06EC"/>
    <w:rsid w:val="001B58DE"/>
    <w:rsid w:val="001D7E96"/>
    <w:rsid w:val="00204409"/>
    <w:rsid w:val="002047D9"/>
    <w:rsid w:val="0020619C"/>
    <w:rsid w:val="002330FA"/>
    <w:rsid w:val="00265461"/>
    <w:rsid w:val="002974A6"/>
    <w:rsid w:val="002B32A5"/>
    <w:rsid w:val="002B6071"/>
    <w:rsid w:val="002D0FCA"/>
    <w:rsid w:val="0032356A"/>
    <w:rsid w:val="00382C50"/>
    <w:rsid w:val="003871AB"/>
    <w:rsid w:val="003C7C69"/>
    <w:rsid w:val="003C7E8E"/>
    <w:rsid w:val="003D0570"/>
    <w:rsid w:val="003D3D66"/>
    <w:rsid w:val="003F2A0B"/>
    <w:rsid w:val="00400D63"/>
    <w:rsid w:val="004451BD"/>
    <w:rsid w:val="00462E60"/>
    <w:rsid w:val="0046392F"/>
    <w:rsid w:val="00466C05"/>
    <w:rsid w:val="004819F5"/>
    <w:rsid w:val="00485177"/>
    <w:rsid w:val="004A538A"/>
    <w:rsid w:val="004A7851"/>
    <w:rsid w:val="004F3623"/>
    <w:rsid w:val="004F3D16"/>
    <w:rsid w:val="00502F44"/>
    <w:rsid w:val="00511373"/>
    <w:rsid w:val="00517EF3"/>
    <w:rsid w:val="005259D0"/>
    <w:rsid w:val="00532F67"/>
    <w:rsid w:val="005373CC"/>
    <w:rsid w:val="0054341F"/>
    <w:rsid w:val="00545279"/>
    <w:rsid w:val="00561150"/>
    <w:rsid w:val="005C0066"/>
    <w:rsid w:val="005E1868"/>
    <w:rsid w:val="005F4F12"/>
    <w:rsid w:val="00614569"/>
    <w:rsid w:val="006305BE"/>
    <w:rsid w:val="00720AE0"/>
    <w:rsid w:val="007429A8"/>
    <w:rsid w:val="0074734F"/>
    <w:rsid w:val="0075114D"/>
    <w:rsid w:val="0076456B"/>
    <w:rsid w:val="007841FC"/>
    <w:rsid w:val="007E2EE2"/>
    <w:rsid w:val="00837138"/>
    <w:rsid w:val="008507AC"/>
    <w:rsid w:val="008719F0"/>
    <w:rsid w:val="008870B4"/>
    <w:rsid w:val="00890885"/>
    <w:rsid w:val="008C61ED"/>
    <w:rsid w:val="008D0580"/>
    <w:rsid w:val="008F68D5"/>
    <w:rsid w:val="00902449"/>
    <w:rsid w:val="00923757"/>
    <w:rsid w:val="00937437"/>
    <w:rsid w:val="00970CD6"/>
    <w:rsid w:val="00981FC7"/>
    <w:rsid w:val="00A160A5"/>
    <w:rsid w:val="00A27C22"/>
    <w:rsid w:val="00A47405"/>
    <w:rsid w:val="00AB3056"/>
    <w:rsid w:val="00AC5492"/>
    <w:rsid w:val="00AE1C5A"/>
    <w:rsid w:val="00AE4151"/>
    <w:rsid w:val="00AF4CAE"/>
    <w:rsid w:val="00B14AA3"/>
    <w:rsid w:val="00B34972"/>
    <w:rsid w:val="00B34D38"/>
    <w:rsid w:val="00B506C1"/>
    <w:rsid w:val="00B51993"/>
    <w:rsid w:val="00BC31F0"/>
    <w:rsid w:val="00BE64C4"/>
    <w:rsid w:val="00BF2D72"/>
    <w:rsid w:val="00BF340F"/>
    <w:rsid w:val="00C0719F"/>
    <w:rsid w:val="00C116F2"/>
    <w:rsid w:val="00C11A64"/>
    <w:rsid w:val="00C22487"/>
    <w:rsid w:val="00C2447B"/>
    <w:rsid w:val="00C35E89"/>
    <w:rsid w:val="00C70398"/>
    <w:rsid w:val="00C750EE"/>
    <w:rsid w:val="00C907E3"/>
    <w:rsid w:val="00CF7DF9"/>
    <w:rsid w:val="00D038D8"/>
    <w:rsid w:val="00D26328"/>
    <w:rsid w:val="00D275C3"/>
    <w:rsid w:val="00D63561"/>
    <w:rsid w:val="00D776FB"/>
    <w:rsid w:val="00DB1440"/>
    <w:rsid w:val="00DB3BE9"/>
    <w:rsid w:val="00DC6D30"/>
    <w:rsid w:val="00DF6CD4"/>
    <w:rsid w:val="00E1791E"/>
    <w:rsid w:val="00E307ED"/>
    <w:rsid w:val="00E31548"/>
    <w:rsid w:val="00E5276D"/>
    <w:rsid w:val="00E53C6D"/>
    <w:rsid w:val="00E602F2"/>
    <w:rsid w:val="00E603C2"/>
    <w:rsid w:val="00E62BEF"/>
    <w:rsid w:val="00E73221"/>
    <w:rsid w:val="00E874E8"/>
    <w:rsid w:val="00E91647"/>
    <w:rsid w:val="00ED3CC7"/>
    <w:rsid w:val="00EF59F5"/>
    <w:rsid w:val="00EF705A"/>
    <w:rsid w:val="00F15F8A"/>
    <w:rsid w:val="00F25C84"/>
    <w:rsid w:val="00F42D2E"/>
    <w:rsid w:val="00F449DB"/>
    <w:rsid w:val="00F71EAA"/>
    <w:rsid w:val="00F73699"/>
    <w:rsid w:val="00F77918"/>
    <w:rsid w:val="00FA494F"/>
    <w:rsid w:val="00FE0F46"/>
    <w:rsid w:val="00FF41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5A"/>
  </w:style>
  <w:style w:type="paragraph" w:styleId="Balk1">
    <w:name w:val="heading 1"/>
    <w:basedOn w:val="Normal"/>
    <w:next w:val="Normal"/>
    <w:link w:val="Balk1Char"/>
    <w:uiPriority w:val="9"/>
    <w:qFormat/>
    <w:rsid w:val="004A785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4F12"/>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F4F12"/>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5F4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373CC"/>
    <w:rPr>
      <w:color w:val="0000FF" w:themeColor="hyperlink"/>
      <w:u w:val="single"/>
    </w:rPr>
  </w:style>
  <w:style w:type="character" w:customStyle="1" w:styleId="Balk1Char">
    <w:name w:val="Başlık 1 Char"/>
    <w:basedOn w:val="VarsaylanParagrafYazTipi"/>
    <w:link w:val="Balk1"/>
    <w:uiPriority w:val="9"/>
    <w:rsid w:val="004A7851"/>
    <w:rPr>
      <w:rFonts w:asciiTheme="majorHAnsi" w:eastAsiaTheme="majorEastAsia" w:hAnsiTheme="majorHAnsi" w:cstheme="majorBidi"/>
      <w:color w:val="365F91" w:themeColor="accent1" w:themeShade="BF"/>
      <w:sz w:val="32"/>
      <w:szCs w:val="32"/>
    </w:rPr>
  </w:style>
  <w:style w:type="paragraph" w:styleId="Kaynaka">
    <w:name w:val="Bibliography"/>
    <w:basedOn w:val="Normal"/>
    <w:next w:val="Normal"/>
    <w:uiPriority w:val="37"/>
    <w:unhideWhenUsed/>
    <w:rsid w:val="004A7851"/>
    <w:pPr>
      <w:spacing w:after="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A78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851"/>
    <w:rPr>
      <w:rFonts w:ascii="Tahoma" w:hAnsi="Tahoma" w:cs="Tahoma"/>
      <w:sz w:val="16"/>
      <w:szCs w:val="16"/>
    </w:rPr>
  </w:style>
  <w:style w:type="character" w:styleId="Gl">
    <w:name w:val="Strong"/>
    <w:qFormat/>
    <w:rsid w:val="004819F5"/>
    <w:rPr>
      <w:b/>
      <w:bCs/>
    </w:rPr>
  </w:style>
  <w:style w:type="paragraph" w:styleId="stbilgi">
    <w:name w:val="header"/>
    <w:basedOn w:val="Normal"/>
    <w:link w:val="stbilgiChar"/>
    <w:uiPriority w:val="99"/>
    <w:semiHidden/>
    <w:unhideWhenUsed/>
    <w:rsid w:val="00E874E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74E8"/>
  </w:style>
  <w:style w:type="paragraph" w:styleId="Altbilgi">
    <w:name w:val="footer"/>
    <w:basedOn w:val="Normal"/>
    <w:link w:val="AltbilgiChar"/>
    <w:uiPriority w:val="99"/>
    <w:semiHidden/>
    <w:unhideWhenUsed/>
    <w:rsid w:val="00E874E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874E8"/>
  </w:style>
</w:styles>
</file>

<file path=word/webSettings.xml><?xml version="1.0" encoding="utf-8"?>
<w:webSettings xmlns:r="http://schemas.openxmlformats.org/officeDocument/2006/relationships" xmlns:w="http://schemas.openxmlformats.org/wordprocessingml/2006/main">
  <w:divs>
    <w:div w:id="1638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Kullanıcısı</cp:lastModifiedBy>
  <cp:revision>164</cp:revision>
  <dcterms:created xsi:type="dcterms:W3CDTF">2018-09-18T12:00:00Z</dcterms:created>
  <dcterms:modified xsi:type="dcterms:W3CDTF">2022-02-02T19:15:00Z</dcterms:modified>
</cp:coreProperties>
</file>