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2F" w:rsidRPr="003E7B72" w:rsidRDefault="00741F2F" w:rsidP="00741F2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3E7B72">
        <w:rPr>
          <w:rFonts w:eastAsia="Arial Unicode MS"/>
          <w:b/>
          <w:sz w:val="20"/>
          <w:szCs w:val="20"/>
        </w:rPr>
        <w:t xml:space="preserve">T.C. HARRAN ÜNİVERSİTESİ </w:t>
      </w:r>
    </w:p>
    <w:p w:rsidR="00A51EED" w:rsidRPr="003E7B72" w:rsidRDefault="00741F2F" w:rsidP="00741F2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</w:t>
      </w:r>
      <w:r w:rsidRPr="003E7B72">
        <w:rPr>
          <w:rFonts w:eastAsia="Arial Unicode MS"/>
          <w:b/>
          <w:sz w:val="20"/>
          <w:szCs w:val="20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A51EED" w:rsidRPr="003E7B72" w:rsidTr="000E720F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054508" w:rsidRPr="003E7B72" w:rsidTr="000E720F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525023" w:rsidP="00FA2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Maliyet</w:t>
            </w:r>
            <w:r w:rsidR="00AA5FEA">
              <w:rPr>
                <w:sz w:val="20"/>
                <w:szCs w:val="20"/>
              </w:rPr>
              <w:t xml:space="preserve"> </w:t>
            </w:r>
            <w:r w:rsidR="00A12C3B">
              <w:rPr>
                <w:sz w:val="20"/>
                <w:szCs w:val="20"/>
              </w:rPr>
              <w:t xml:space="preserve"> Muhasebesi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823978" w:rsidP="00FA2BA6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1205363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A12C3B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AA5FEA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508" w:rsidRPr="003E7B72">
              <w:rPr>
                <w:sz w:val="20"/>
                <w:szCs w:val="20"/>
              </w:rPr>
              <w:t>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AA5FEA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AA5FEA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B73A2A">
              <w:rPr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224CC4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</w:t>
            </w:r>
            <w:r>
              <w:rPr>
                <w:sz w:val="20"/>
                <w:szCs w:val="20"/>
                <w:lang w:bidi="tr-TR"/>
              </w:rPr>
              <w:t xml:space="preserve"> </w:t>
            </w:r>
            <w:r w:rsidRPr="00B73A2A">
              <w:rPr>
                <w:sz w:val="20"/>
                <w:szCs w:val="20"/>
                <w:lang w:bidi="tr-TR"/>
              </w:rPr>
              <w:t>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684E8C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Öğr. Gör. Dr. Kübra Akın TOSUN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Default="00AF0C25" w:rsidP="00AF0C25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9635D1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Zorunlu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F0C25" w:rsidRDefault="00A12C3B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4CC4">
              <w:rPr>
                <w:sz w:val="20"/>
                <w:szCs w:val="20"/>
              </w:rPr>
              <w:t xml:space="preserve">Bu dersin amacı; </w:t>
            </w:r>
            <w:r w:rsidR="00224CC4" w:rsidRPr="00224CC4">
              <w:rPr>
                <w:sz w:val="20"/>
                <w:szCs w:val="20"/>
              </w:rPr>
              <w:t>üretim işletmelerinde maliyetleri oluşturan unsurların kavranması, birim maliyetin hesaplanması</w:t>
            </w:r>
            <w:r w:rsidR="00224CC4">
              <w:rPr>
                <w:sz w:val="20"/>
                <w:szCs w:val="20"/>
              </w:rPr>
              <w:t>, maliyetlerin dağıtılması</w:t>
            </w:r>
            <w:r w:rsidR="00224CC4" w:rsidRPr="00224CC4">
              <w:rPr>
                <w:sz w:val="20"/>
                <w:szCs w:val="20"/>
              </w:rPr>
              <w:t xml:space="preserve"> ve maliyet hesaplarının öğrenilmesidir.</w:t>
            </w:r>
          </w:p>
          <w:p w:rsidR="00BA625D" w:rsidRPr="00224CC4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F0C25" w:rsidRPr="003E7B72" w:rsidTr="00AF0C25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AF0C25" w:rsidP="008B24FB">
            <w:pPr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</w:p>
          <w:p w:rsidR="00AF0C25" w:rsidRPr="003E7B72" w:rsidRDefault="00AF0C25" w:rsidP="008B24FB">
            <w:pPr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3957EC" w:rsidRDefault="00224CC4" w:rsidP="003957EC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 xml:space="preserve">Üretim işletmelerinde maliyet unsurlarını öğrenir. </w:t>
            </w:r>
          </w:p>
          <w:p w:rsidR="003957EC" w:rsidRDefault="00224CC4" w:rsidP="003957EC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>Giderlerin gider yerlerine dağıtımı yapar.</w:t>
            </w:r>
          </w:p>
          <w:p w:rsidR="003957EC" w:rsidRDefault="00E75034" w:rsidP="003957EC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>Üretim işletmelerinde maliyet sistemlerini öğrenir.</w:t>
            </w:r>
            <w:r w:rsidR="00224CC4" w:rsidRPr="003957E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AF0C25" w:rsidRPr="003957EC" w:rsidRDefault="00224CC4" w:rsidP="003957EC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 xml:space="preserve">7/A ve 7/B seçeneklerine göre maliyet kayıtlarını </w:t>
            </w:r>
            <w:proofErr w:type="gramStart"/>
            <w:r w:rsidRPr="003957EC">
              <w:rPr>
                <w:rFonts w:eastAsia="Calibri"/>
                <w:bCs/>
                <w:sz w:val="20"/>
                <w:szCs w:val="20"/>
              </w:rPr>
              <w:t xml:space="preserve">yapar </w:t>
            </w:r>
            <w:r w:rsidRPr="003957EC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</w:t>
            </w:r>
            <w:r w:rsidR="00655476" w:rsidRPr="00655476">
              <w:rPr>
                <w:sz w:val="20"/>
                <w:szCs w:val="20"/>
              </w:rPr>
              <w:t xml:space="preserve"> işletmelerinde </w:t>
            </w:r>
            <w:r>
              <w:rPr>
                <w:sz w:val="20"/>
                <w:szCs w:val="20"/>
              </w:rPr>
              <w:t>maliyet hesaplamanın önemini öğrenir.</w:t>
            </w:r>
          </w:p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işletmelerinde, mamullerin maliyetini oluşturan unsurları belirler ve hesaplamasını yapabilir.</w:t>
            </w:r>
          </w:p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 oluşan maliyetlerin gider yerlerine dağıtımını yapabilir</w:t>
            </w:r>
            <w:r w:rsidR="00F46FB1">
              <w:rPr>
                <w:sz w:val="20"/>
                <w:szCs w:val="20"/>
              </w:rPr>
              <w:t>.</w:t>
            </w:r>
          </w:p>
          <w:p w:rsidR="00655476" w:rsidRP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 oluşan maliyetlerin muhasebe kayıtlarını düzenler.</w:t>
            </w:r>
          </w:p>
          <w:p w:rsidR="00AF0C25" w:rsidRPr="003E7B72" w:rsidRDefault="00AF0C25" w:rsidP="003E7B72">
            <w:pPr>
              <w:rPr>
                <w:sz w:val="20"/>
                <w:szCs w:val="20"/>
              </w:rPr>
            </w:pPr>
          </w:p>
        </w:tc>
      </w:tr>
      <w:tr w:rsidR="00AF0C25" w:rsidRPr="003E7B72" w:rsidTr="00A51EED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Konular</w:t>
            </w:r>
          </w:p>
          <w:p w:rsidR="00BA625D" w:rsidRPr="003E7B72" w:rsidRDefault="00BA625D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0C25" w:rsidRPr="003E7B72" w:rsidTr="00FB1B5E">
        <w:trPr>
          <w:trHeight w:val="3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AF0C25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E75034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 xml:space="preserve">Maliyet muhasebesine giriş ve maliyet </w:t>
            </w:r>
            <w:proofErr w:type="spellStart"/>
            <w:r w:rsidRPr="003957EC">
              <w:rPr>
                <w:sz w:val="20"/>
                <w:szCs w:val="20"/>
              </w:rPr>
              <w:t>muhasebesininin</w:t>
            </w:r>
            <w:proofErr w:type="spellEnd"/>
            <w:r w:rsidRPr="003957EC">
              <w:rPr>
                <w:sz w:val="20"/>
                <w:szCs w:val="20"/>
              </w:rPr>
              <w:t xml:space="preserve"> muhasebe sistemi içindeki yeri</w:t>
            </w:r>
          </w:p>
        </w:tc>
      </w:tr>
      <w:tr w:rsidR="00F46FB1" w:rsidRPr="003E7B72" w:rsidTr="00682E5C">
        <w:trPr>
          <w:trHeight w:val="28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FB1" w:rsidRPr="003957EC" w:rsidRDefault="00E75034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Maliyet muhasebesi ile ilgili temel kavramlar</w:t>
            </w:r>
          </w:p>
        </w:tc>
      </w:tr>
      <w:tr w:rsidR="00FB1B5E" w:rsidRPr="003E7B72" w:rsidTr="00A51EED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E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5E" w:rsidRPr="003957EC" w:rsidRDefault="00E75034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Farklı amaçlar için farklı maliyetler: Maliyetlerin sınıflandırılması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E75034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 xml:space="preserve">Madde/ malzeme </w:t>
            </w:r>
            <w:proofErr w:type="gramStart"/>
            <w:r w:rsidRPr="003957EC">
              <w:rPr>
                <w:sz w:val="20"/>
                <w:szCs w:val="20"/>
              </w:rPr>
              <w:t>maliyetleri :FIFO</w:t>
            </w:r>
            <w:proofErr w:type="gramEnd"/>
            <w:r w:rsidRPr="003957EC">
              <w:rPr>
                <w:sz w:val="20"/>
                <w:szCs w:val="20"/>
              </w:rPr>
              <w:t xml:space="preserve"> ( İlk-Giren-İlk Çıkar) stok değerleme yöntemi</w:t>
            </w:r>
          </w:p>
        </w:tc>
      </w:tr>
      <w:tr w:rsidR="00682E5C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C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C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Madde/ malzeme maliyetleri ( Devamı) : Ortalama maliyet stok değerleme yöntemleri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İşçilik maliyetleri</w:t>
            </w:r>
          </w:p>
        </w:tc>
      </w:tr>
      <w:tr w:rsidR="00682E5C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C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C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Genel üretim maliyetleri: Gider dağıtımında birinci aşama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Genel üretim maliyetleri ( Devamı): Gider dağıtımında ikinci ve üçüncü aşama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Sipariş maliyeti sistemleri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Safha maliyeti sistemlerinin tanıtımı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Safha maliyeti sisteminde beş aşamalı olarak maliyetlerin belirlenmesi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 xml:space="preserve">Safha maliyeti </w:t>
            </w:r>
            <w:proofErr w:type="gramStart"/>
            <w:r w:rsidRPr="003957EC">
              <w:rPr>
                <w:sz w:val="20"/>
                <w:szCs w:val="20"/>
              </w:rPr>
              <w:t>sistemleri : Tartılı</w:t>
            </w:r>
            <w:proofErr w:type="gramEnd"/>
            <w:r w:rsidRPr="003957EC">
              <w:rPr>
                <w:sz w:val="20"/>
                <w:szCs w:val="20"/>
              </w:rPr>
              <w:t xml:space="preserve"> Ortalama Maliyet Yöntemi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 xml:space="preserve">Safha maliyeti </w:t>
            </w:r>
            <w:proofErr w:type="gramStart"/>
            <w:r w:rsidRPr="003957EC">
              <w:rPr>
                <w:sz w:val="20"/>
                <w:szCs w:val="20"/>
              </w:rPr>
              <w:t>sistemleri : FIFO</w:t>
            </w:r>
            <w:proofErr w:type="gramEnd"/>
            <w:r w:rsidRPr="003957EC">
              <w:rPr>
                <w:sz w:val="20"/>
                <w:szCs w:val="20"/>
              </w:rPr>
              <w:t>(İlk-Giren-İlk-Çıkar) yöntemi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8D4FCC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D4FCC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3957EC" w:rsidRDefault="00CF224B" w:rsidP="003957EC">
            <w:pPr>
              <w:rPr>
                <w:sz w:val="20"/>
                <w:szCs w:val="20"/>
              </w:rPr>
            </w:pPr>
            <w:r w:rsidRPr="003957EC">
              <w:rPr>
                <w:sz w:val="20"/>
                <w:szCs w:val="20"/>
              </w:rPr>
              <w:t>Safha maliyeti sisteminde bozuk ürünlerin maliyeti</w:t>
            </w:r>
          </w:p>
        </w:tc>
      </w:tr>
      <w:tr w:rsidR="00AF0C25" w:rsidRPr="003E7B72" w:rsidTr="00A51EED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BA625D" w:rsidP="00A51EED">
            <w:pPr>
              <w:spacing w:line="200" w:lineRule="atLeast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BA625D" w:rsidRDefault="00BA625D" w:rsidP="00A51EED">
            <w:pPr>
              <w:spacing w:line="200" w:lineRule="atLeast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AF0C25" w:rsidRPr="003E7B72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AF0C25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CF224B" w:rsidP="00EE71EC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Üretim işletmelerinde üretilen mamullerin maliyetleri ile ilgili hesaplamalı ve muhasebe kayıtlarını yapabilir.</w:t>
            </w:r>
          </w:p>
        </w:tc>
      </w:tr>
      <w:tr w:rsidR="00AF0C25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BA625D" w:rsidP="003E7B72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AF0C25" w:rsidRDefault="00AF0C25" w:rsidP="003E7B72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  <w:p w:rsidR="00BA625D" w:rsidRPr="003E7B72" w:rsidRDefault="00BA625D" w:rsidP="003E7B72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F0C25" w:rsidRPr="003E7B72" w:rsidTr="00A51EED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A625D" w:rsidRDefault="00CF224B" w:rsidP="00CF224B">
            <w:pPr>
              <w:ind w:left="720"/>
              <w:jc w:val="both"/>
              <w:rPr>
                <w:sz w:val="20"/>
                <w:szCs w:val="20"/>
              </w:rPr>
            </w:pPr>
            <w:proofErr w:type="spellStart"/>
            <w:r w:rsidRPr="00BA625D">
              <w:rPr>
                <w:sz w:val="20"/>
                <w:szCs w:val="20"/>
              </w:rPr>
              <w:t>Savci</w:t>
            </w:r>
            <w:proofErr w:type="spellEnd"/>
            <w:r w:rsidRPr="00BA625D">
              <w:rPr>
                <w:sz w:val="20"/>
                <w:szCs w:val="20"/>
              </w:rPr>
              <w:t>, M</w:t>
            </w:r>
            <w:proofErr w:type="gramStart"/>
            <w:r w:rsidRPr="00BA625D">
              <w:rPr>
                <w:sz w:val="20"/>
                <w:szCs w:val="20"/>
              </w:rPr>
              <w:t>.,</w:t>
            </w:r>
            <w:proofErr w:type="gramEnd"/>
            <w:r w:rsidRPr="00BA625D">
              <w:rPr>
                <w:i/>
                <w:sz w:val="20"/>
                <w:szCs w:val="20"/>
              </w:rPr>
              <w:t>Maliyet Muhasebesi</w:t>
            </w:r>
            <w:r w:rsidRPr="00BA625D">
              <w:rPr>
                <w:sz w:val="20"/>
                <w:szCs w:val="20"/>
              </w:rPr>
              <w:t>, 2009, Murathan Yayınları, Ankara.</w:t>
            </w:r>
          </w:p>
          <w:p w:rsidR="00CF224B" w:rsidRPr="00BA625D" w:rsidRDefault="00CF224B" w:rsidP="00CF224B">
            <w:pPr>
              <w:ind w:left="720"/>
              <w:jc w:val="both"/>
              <w:rPr>
                <w:sz w:val="20"/>
                <w:szCs w:val="20"/>
              </w:rPr>
            </w:pPr>
            <w:proofErr w:type="spellStart"/>
            <w:r w:rsidRPr="00BA625D">
              <w:rPr>
                <w:sz w:val="20"/>
                <w:szCs w:val="20"/>
              </w:rPr>
              <w:t>Kaygusuz</w:t>
            </w:r>
            <w:proofErr w:type="spellEnd"/>
            <w:r w:rsidRPr="00BA625D">
              <w:rPr>
                <w:sz w:val="20"/>
                <w:szCs w:val="20"/>
              </w:rPr>
              <w:t xml:space="preserve"> S – Dokur Ş</w:t>
            </w:r>
            <w:proofErr w:type="gramStart"/>
            <w:r w:rsidRPr="00BA625D">
              <w:rPr>
                <w:sz w:val="20"/>
                <w:szCs w:val="20"/>
              </w:rPr>
              <w:t>.,</w:t>
            </w:r>
            <w:proofErr w:type="gramEnd"/>
            <w:r w:rsidRPr="00BA625D">
              <w:rPr>
                <w:sz w:val="20"/>
                <w:szCs w:val="20"/>
              </w:rPr>
              <w:t xml:space="preserve"> </w:t>
            </w:r>
            <w:r w:rsidRPr="00BA625D">
              <w:rPr>
                <w:i/>
                <w:sz w:val="20"/>
                <w:szCs w:val="20"/>
              </w:rPr>
              <w:t>Maliyet Muhasebesi</w:t>
            </w:r>
            <w:r w:rsidRPr="00BA625D">
              <w:rPr>
                <w:sz w:val="20"/>
                <w:szCs w:val="20"/>
              </w:rPr>
              <w:t>,2018,  Dora Yayıncılık, Bursa.</w:t>
            </w:r>
          </w:p>
          <w:p w:rsidR="00BA625D" w:rsidRPr="006E5149" w:rsidRDefault="00BA625D" w:rsidP="00CF224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44DFC" w:rsidRPr="003E7B72" w:rsidTr="00344DFC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C" w:rsidRPr="003E7B72" w:rsidRDefault="00344DFC" w:rsidP="00344DFC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344DFC" w:rsidRPr="003E7B72" w:rsidTr="00344DFC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C" w:rsidRDefault="00344DFC" w:rsidP="00344DF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Ara sınav: %  </w:t>
            </w:r>
            <w:proofErr w:type="gramStart"/>
            <w:r w:rsidR="0082397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40</w:t>
            </w: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Sınav</w:t>
            </w:r>
            <w:proofErr w:type="gramEnd"/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Tarihi: </w:t>
            </w:r>
          </w:p>
          <w:p w:rsidR="00344DFC" w:rsidRPr="00AF0C25" w:rsidRDefault="00344DFC" w:rsidP="00344DF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Final: %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82397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</w:t>
            </w:r>
            <w:proofErr w:type="gramEnd"/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sınav Tarihi: </w:t>
            </w:r>
            <w:r w:rsidRPr="00816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344DFC" w:rsidRPr="003E7B72" w:rsidRDefault="00344DFC" w:rsidP="00344DFC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344DFC" w:rsidRDefault="00344DFC"/>
    <w:p w:rsidR="00344DFC" w:rsidRDefault="00344DFC"/>
    <w:p w:rsidR="00344DFC" w:rsidRDefault="00344DF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BA625D" w:rsidRPr="001F31FF" w:rsidTr="00AE13F8">
        <w:trPr>
          <w:trHeight w:val="627"/>
        </w:trPr>
        <w:tc>
          <w:tcPr>
            <w:tcW w:w="805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PROGRAM ÖĞRENME ÇIKTILARI İLE </w:t>
            </w:r>
          </w:p>
          <w:p w:rsidR="00BA625D" w:rsidRPr="004647F7" w:rsidRDefault="00BA625D" w:rsidP="003957E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DERS ÖĞRENİM </w:t>
            </w:r>
            <w:r w:rsidR="003957EC">
              <w:rPr>
                <w:rFonts w:eastAsia="Calibri"/>
                <w:b/>
                <w:sz w:val="20"/>
                <w:szCs w:val="22"/>
              </w:rPr>
              <w:t>KAZANIMLARI</w:t>
            </w:r>
            <w:r w:rsidRPr="004647F7">
              <w:rPr>
                <w:rFonts w:eastAsia="Calibri"/>
                <w:b/>
                <w:sz w:val="20"/>
                <w:szCs w:val="22"/>
              </w:rPr>
              <w:t xml:space="preserve"> İLİŞKİSİ TABLOSU</w:t>
            </w:r>
          </w:p>
        </w:tc>
      </w:tr>
      <w:tr w:rsidR="00BA625D" w:rsidRPr="001F31FF" w:rsidTr="00AE13F8">
        <w:trPr>
          <w:trHeight w:val="312"/>
        </w:trPr>
        <w:tc>
          <w:tcPr>
            <w:tcW w:w="805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PÇ15</w:t>
            </w:r>
          </w:p>
        </w:tc>
      </w:tr>
      <w:tr w:rsidR="00BA625D" w:rsidRPr="001F31FF" w:rsidTr="00AE13F8">
        <w:trPr>
          <w:trHeight w:val="300"/>
        </w:trPr>
        <w:tc>
          <w:tcPr>
            <w:tcW w:w="805" w:type="dxa"/>
            <w:shd w:val="clear" w:color="auto" w:fill="auto"/>
          </w:tcPr>
          <w:p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:rsidTr="00AE13F8">
        <w:trPr>
          <w:trHeight w:val="312"/>
        </w:trPr>
        <w:tc>
          <w:tcPr>
            <w:tcW w:w="805" w:type="dxa"/>
            <w:shd w:val="clear" w:color="auto" w:fill="auto"/>
          </w:tcPr>
          <w:p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:rsidTr="00AE13F8">
        <w:trPr>
          <w:trHeight w:val="70"/>
        </w:trPr>
        <w:tc>
          <w:tcPr>
            <w:tcW w:w="805" w:type="dxa"/>
            <w:shd w:val="clear" w:color="auto" w:fill="auto"/>
          </w:tcPr>
          <w:p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:rsidTr="00AE13F8">
        <w:trPr>
          <w:trHeight w:val="312"/>
        </w:trPr>
        <w:tc>
          <w:tcPr>
            <w:tcW w:w="805" w:type="dxa"/>
            <w:shd w:val="clear" w:color="auto" w:fill="auto"/>
          </w:tcPr>
          <w:p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:rsidTr="00AE13F8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BA625D" w:rsidRPr="004647F7" w:rsidRDefault="003957EC" w:rsidP="003957E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 xml:space="preserve">: Öğrenme </w:t>
            </w:r>
            <w:r>
              <w:rPr>
                <w:rFonts w:eastAsia="Calibri"/>
                <w:b/>
                <w:sz w:val="20"/>
                <w:szCs w:val="22"/>
              </w:rPr>
              <w:t>Kazanımları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 xml:space="preserve"> PÇ: Program Çıktıları</w:t>
            </w:r>
          </w:p>
        </w:tc>
      </w:tr>
      <w:tr w:rsidR="00BA625D" w:rsidRPr="001F31FF" w:rsidTr="00AE13F8">
        <w:trPr>
          <w:trHeight w:val="474"/>
        </w:trPr>
        <w:tc>
          <w:tcPr>
            <w:tcW w:w="805" w:type="dxa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5 Çok Yüksek</w:t>
            </w:r>
          </w:p>
        </w:tc>
      </w:tr>
    </w:tbl>
    <w:p w:rsidR="00D82343" w:rsidRPr="003E7B72" w:rsidRDefault="00D82343" w:rsidP="00D82343">
      <w:pPr>
        <w:rPr>
          <w:vanish/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Pr="003E7B72" w:rsidRDefault="00BA625D" w:rsidP="006A64C1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344DFC" w:rsidRPr="003E7B72" w:rsidRDefault="00344DFC" w:rsidP="00344DFC">
      <w:pPr>
        <w:tabs>
          <w:tab w:val="left" w:pos="3306"/>
        </w:tabs>
        <w:jc w:val="center"/>
        <w:rPr>
          <w:b/>
          <w:sz w:val="20"/>
          <w:szCs w:val="20"/>
        </w:rPr>
      </w:pPr>
      <w:r w:rsidRPr="003E7B72">
        <w:rPr>
          <w:b/>
          <w:sz w:val="20"/>
          <w:szCs w:val="20"/>
        </w:rPr>
        <w:t>Program Çıktıları ve İlgili Dersin İlişkisi</w:t>
      </w:r>
    </w:p>
    <w:p w:rsidR="006A64C1" w:rsidRPr="003E7B72" w:rsidRDefault="006A64C1" w:rsidP="006A64C1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49"/>
        <w:gridCol w:w="603"/>
      </w:tblGrid>
      <w:tr w:rsidR="00344DFC" w:rsidRPr="003E7B72" w:rsidTr="00344DFC">
        <w:trPr>
          <w:trHeight w:val="328"/>
        </w:trPr>
        <w:tc>
          <w:tcPr>
            <w:tcW w:w="0" w:type="auto"/>
            <w:shd w:val="clear" w:color="auto" w:fill="auto"/>
          </w:tcPr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E7B72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</w:tr>
      <w:tr w:rsidR="00BA625D" w:rsidRPr="003E7B72" w:rsidTr="00344DFC">
        <w:trPr>
          <w:trHeight w:val="468"/>
        </w:trPr>
        <w:tc>
          <w:tcPr>
            <w:tcW w:w="0" w:type="auto"/>
            <w:shd w:val="clear" w:color="auto" w:fill="auto"/>
          </w:tcPr>
          <w:p w:rsidR="00BA625D" w:rsidRPr="003E7B72" w:rsidRDefault="00BA625D" w:rsidP="00D82343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A64C1" w:rsidRPr="003E7B72" w:rsidRDefault="006A64C1">
      <w:pPr>
        <w:rPr>
          <w:sz w:val="20"/>
          <w:szCs w:val="20"/>
        </w:rPr>
      </w:pPr>
    </w:p>
    <w:sectPr w:rsidR="006A64C1" w:rsidRPr="003E7B72" w:rsidSect="0003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E73A7"/>
    <w:multiLevelType w:val="hybridMultilevel"/>
    <w:tmpl w:val="5A9A2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3B9A"/>
    <w:multiLevelType w:val="hybridMultilevel"/>
    <w:tmpl w:val="7B307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EED"/>
    <w:rsid w:val="00031516"/>
    <w:rsid w:val="000370E3"/>
    <w:rsid w:val="00054508"/>
    <w:rsid w:val="000B6C60"/>
    <w:rsid w:val="000E720F"/>
    <w:rsid w:val="001257B0"/>
    <w:rsid w:val="001C5749"/>
    <w:rsid w:val="002141FA"/>
    <w:rsid w:val="00224CC4"/>
    <w:rsid w:val="002D0C08"/>
    <w:rsid w:val="00311DA9"/>
    <w:rsid w:val="003124CC"/>
    <w:rsid w:val="00344DFC"/>
    <w:rsid w:val="00365982"/>
    <w:rsid w:val="0037007A"/>
    <w:rsid w:val="003957EC"/>
    <w:rsid w:val="003C74DE"/>
    <w:rsid w:val="003E7B72"/>
    <w:rsid w:val="00424719"/>
    <w:rsid w:val="00477286"/>
    <w:rsid w:val="004B6A86"/>
    <w:rsid w:val="005057E3"/>
    <w:rsid w:val="005065FD"/>
    <w:rsid w:val="00525023"/>
    <w:rsid w:val="00551571"/>
    <w:rsid w:val="00591462"/>
    <w:rsid w:val="005C529F"/>
    <w:rsid w:val="005F4BAE"/>
    <w:rsid w:val="00611DD4"/>
    <w:rsid w:val="00613D15"/>
    <w:rsid w:val="0061580C"/>
    <w:rsid w:val="0062711D"/>
    <w:rsid w:val="00642C46"/>
    <w:rsid w:val="00655476"/>
    <w:rsid w:val="00682E5C"/>
    <w:rsid w:val="00684E8C"/>
    <w:rsid w:val="006A056A"/>
    <w:rsid w:val="006A64C1"/>
    <w:rsid w:val="006E5149"/>
    <w:rsid w:val="00722672"/>
    <w:rsid w:val="00741F2F"/>
    <w:rsid w:val="00741F76"/>
    <w:rsid w:val="0081568B"/>
    <w:rsid w:val="0081618D"/>
    <w:rsid w:val="00823978"/>
    <w:rsid w:val="00845B16"/>
    <w:rsid w:val="00872FEF"/>
    <w:rsid w:val="008B24FB"/>
    <w:rsid w:val="008B3AAF"/>
    <w:rsid w:val="008D4FCC"/>
    <w:rsid w:val="008E55ED"/>
    <w:rsid w:val="009635D1"/>
    <w:rsid w:val="00A12C3B"/>
    <w:rsid w:val="00A51EED"/>
    <w:rsid w:val="00AA5FEA"/>
    <w:rsid w:val="00AB5CE8"/>
    <w:rsid w:val="00AD3F98"/>
    <w:rsid w:val="00AE5FF1"/>
    <w:rsid w:val="00AF0C25"/>
    <w:rsid w:val="00B0104F"/>
    <w:rsid w:val="00B11F3C"/>
    <w:rsid w:val="00BA625D"/>
    <w:rsid w:val="00C36008"/>
    <w:rsid w:val="00C707AE"/>
    <w:rsid w:val="00CE194F"/>
    <w:rsid w:val="00CF224B"/>
    <w:rsid w:val="00D7443E"/>
    <w:rsid w:val="00D82343"/>
    <w:rsid w:val="00E279A4"/>
    <w:rsid w:val="00E32735"/>
    <w:rsid w:val="00E42ED6"/>
    <w:rsid w:val="00E463C3"/>
    <w:rsid w:val="00E75034"/>
    <w:rsid w:val="00E94DDD"/>
    <w:rsid w:val="00ED1BE5"/>
    <w:rsid w:val="00EE71EC"/>
    <w:rsid w:val="00F46FB1"/>
    <w:rsid w:val="00F50AAB"/>
    <w:rsid w:val="00FA2BA6"/>
    <w:rsid w:val="00FB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E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E5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54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E514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Casper</cp:lastModifiedBy>
  <cp:revision>3</cp:revision>
  <dcterms:created xsi:type="dcterms:W3CDTF">2021-09-12T15:55:00Z</dcterms:created>
  <dcterms:modified xsi:type="dcterms:W3CDTF">2022-01-31T20:09:00Z</dcterms:modified>
</cp:coreProperties>
</file>