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Pr="006C30E4" w:rsidRDefault="000413BF">
      <w:pPr>
        <w:pStyle w:val="GvdeMetni"/>
        <w:spacing w:before="2"/>
        <w:rPr>
          <w:sz w:val="20"/>
          <w:szCs w:val="20"/>
        </w:rPr>
      </w:pPr>
    </w:p>
    <w:p w:rsidR="000413BF" w:rsidRPr="006C30E4" w:rsidRDefault="000413BF">
      <w:pPr>
        <w:pStyle w:val="GvdeMetni"/>
        <w:rPr>
          <w:sz w:val="20"/>
          <w:szCs w:val="20"/>
        </w:rPr>
      </w:pPr>
    </w:p>
    <w:p w:rsidR="000413BF" w:rsidRPr="006C30E4" w:rsidRDefault="000413BF">
      <w:pPr>
        <w:pStyle w:val="GvdeMetni"/>
        <w:spacing w:before="10"/>
        <w:rPr>
          <w:sz w:val="20"/>
          <w:szCs w:val="20"/>
        </w:rPr>
      </w:pPr>
    </w:p>
    <w:tbl>
      <w:tblPr>
        <w:tblStyle w:val="TableNormal"/>
        <w:tblW w:w="10053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7"/>
        <w:gridCol w:w="7136"/>
      </w:tblGrid>
      <w:tr w:rsidR="009E4FC6" w:rsidRPr="006C30E4" w:rsidTr="006C30E4">
        <w:trPr>
          <w:trHeight w:val="247"/>
        </w:trPr>
        <w:tc>
          <w:tcPr>
            <w:tcW w:w="2917" w:type="dxa"/>
            <w:vAlign w:val="center"/>
          </w:tcPr>
          <w:p w:rsidR="009E4FC6" w:rsidRPr="006C30E4" w:rsidRDefault="009E4FC6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7136" w:type="dxa"/>
          </w:tcPr>
          <w:p w:rsidR="009E4FC6" w:rsidRPr="009E4FC6" w:rsidRDefault="009E4FC6" w:rsidP="009E4FC6">
            <w:pPr>
              <w:pStyle w:val="TableParagraph"/>
              <w:jc w:val="left"/>
              <w:rPr>
                <w:sz w:val="20"/>
                <w:szCs w:val="20"/>
              </w:rPr>
            </w:pPr>
            <w:r w:rsidRPr="009E4FC6">
              <w:rPr>
                <w:rFonts w:eastAsia="Calibri"/>
                <w:bCs/>
                <w:sz w:val="20"/>
                <w:szCs w:val="20"/>
              </w:rPr>
              <w:t>Türk Vergi Sistemi</w:t>
            </w:r>
            <w:r w:rsidRPr="009E4FC6">
              <w:rPr>
                <w:sz w:val="20"/>
                <w:szCs w:val="20"/>
              </w:rPr>
              <w:t xml:space="preserve"> </w:t>
            </w:r>
          </w:p>
        </w:tc>
      </w:tr>
      <w:tr w:rsidR="000413BF" w:rsidRPr="006C30E4" w:rsidTr="006C30E4">
        <w:trPr>
          <w:trHeight w:val="247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AKTS'si</w:t>
            </w:r>
          </w:p>
        </w:tc>
        <w:tc>
          <w:tcPr>
            <w:tcW w:w="7136" w:type="dxa"/>
          </w:tcPr>
          <w:p w:rsidR="000413BF" w:rsidRPr="006C30E4" w:rsidRDefault="009E4FC6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413BF" w:rsidRPr="006C30E4" w:rsidTr="006C30E4">
        <w:trPr>
          <w:trHeight w:val="247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7136" w:type="dxa"/>
          </w:tcPr>
          <w:p w:rsidR="000413BF" w:rsidRPr="006C30E4" w:rsidRDefault="00CD2FE0" w:rsidP="006C30E4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 xml:space="preserve">Öğr.Gör. </w:t>
            </w:r>
            <w:r w:rsidR="006C30E4" w:rsidRPr="006C30E4">
              <w:rPr>
                <w:sz w:val="20"/>
                <w:szCs w:val="20"/>
              </w:rPr>
              <w:t>Seyithan TURAN</w:t>
            </w:r>
          </w:p>
        </w:tc>
      </w:tr>
      <w:tr w:rsidR="000413BF" w:rsidRPr="006C30E4" w:rsidTr="006C30E4">
        <w:trPr>
          <w:trHeight w:val="247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7136" w:type="dxa"/>
          </w:tcPr>
          <w:p w:rsidR="000413BF" w:rsidRPr="006C30E4" w:rsidRDefault="009E4FC6" w:rsidP="009E4FC6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  <w:r w:rsidR="009B415A" w:rsidRPr="006C30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</w:t>
            </w:r>
            <w:r w:rsidR="009B415A" w:rsidRPr="006C30E4">
              <w:rPr>
                <w:sz w:val="20"/>
                <w:szCs w:val="20"/>
              </w:rPr>
              <w:t>:00 – 1</w:t>
            </w:r>
            <w:r>
              <w:rPr>
                <w:sz w:val="20"/>
                <w:szCs w:val="20"/>
              </w:rPr>
              <w:t>6</w:t>
            </w:r>
            <w:r w:rsidR="009B415A" w:rsidRPr="006C30E4">
              <w:rPr>
                <w:sz w:val="20"/>
                <w:szCs w:val="20"/>
              </w:rPr>
              <w:t>:00</w:t>
            </w:r>
          </w:p>
        </w:tc>
      </w:tr>
      <w:tr w:rsidR="000413BF" w:rsidRPr="006C30E4" w:rsidTr="006C30E4">
        <w:trPr>
          <w:trHeight w:val="495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136" w:type="dxa"/>
          </w:tcPr>
          <w:p w:rsidR="000413BF" w:rsidRPr="006C30E4" w:rsidRDefault="006C30E4" w:rsidP="006C30E4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>Cuma</w:t>
            </w:r>
            <w:r w:rsidR="009B415A" w:rsidRPr="006C30E4">
              <w:rPr>
                <w:sz w:val="20"/>
                <w:szCs w:val="20"/>
              </w:rPr>
              <w:t xml:space="preserve"> </w:t>
            </w:r>
            <w:r w:rsidRPr="006C30E4">
              <w:rPr>
                <w:sz w:val="20"/>
                <w:szCs w:val="20"/>
              </w:rPr>
              <w:t>15</w:t>
            </w:r>
            <w:r w:rsidR="009B415A" w:rsidRPr="006C30E4">
              <w:rPr>
                <w:sz w:val="20"/>
                <w:szCs w:val="20"/>
              </w:rPr>
              <w:t>:00 -1</w:t>
            </w:r>
            <w:r w:rsidRPr="006C30E4">
              <w:rPr>
                <w:sz w:val="20"/>
                <w:szCs w:val="20"/>
              </w:rPr>
              <w:t>7</w:t>
            </w:r>
            <w:r w:rsidR="009B415A" w:rsidRPr="006C30E4">
              <w:rPr>
                <w:sz w:val="20"/>
                <w:szCs w:val="20"/>
              </w:rPr>
              <w:t>:00</w:t>
            </w:r>
          </w:p>
        </w:tc>
      </w:tr>
      <w:tr w:rsidR="000413BF" w:rsidRPr="006C30E4" w:rsidTr="006C30E4">
        <w:trPr>
          <w:trHeight w:val="247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7136" w:type="dxa"/>
          </w:tcPr>
          <w:p w:rsidR="000413BF" w:rsidRPr="006C30E4" w:rsidRDefault="006C30E4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color w:val="0000FF"/>
                <w:sz w:val="20"/>
                <w:szCs w:val="20"/>
                <w:u w:val="single" w:color="0000FF"/>
              </w:rPr>
              <w:t>seyithanturan</w:t>
            </w:r>
            <w:r w:rsidR="00CD2FE0" w:rsidRPr="006C30E4">
              <w:rPr>
                <w:color w:val="0000FF"/>
                <w:sz w:val="20"/>
                <w:szCs w:val="20"/>
                <w:u w:val="single" w:color="0000FF"/>
              </w:rPr>
              <w:t>@harran.edu.tr</w:t>
            </w:r>
            <w:r w:rsidR="00CD2FE0" w:rsidRPr="006C30E4">
              <w:rPr>
                <w:color w:val="0000FF"/>
                <w:sz w:val="20"/>
                <w:szCs w:val="20"/>
              </w:rPr>
              <w:tab/>
            </w:r>
            <w:r w:rsidR="00BB79EA" w:rsidRPr="006C30E4">
              <w:rPr>
                <w:color w:val="0000FF"/>
                <w:sz w:val="20"/>
                <w:szCs w:val="20"/>
              </w:rPr>
              <w:t xml:space="preserve"> </w:t>
            </w:r>
            <w:r w:rsidR="007627C4" w:rsidRPr="007627C4">
              <w:rPr>
                <w:color w:val="0000FF"/>
                <w:sz w:val="20"/>
                <w:szCs w:val="20"/>
              </w:rPr>
              <w:t>4143183000 - 2862</w:t>
            </w:r>
          </w:p>
        </w:tc>
      </w:tr>
      <w:tr w:rsidR="000413BF" w:rsidRPr="006C30E4" w:rsidTr="006C30E4">
        <w:trPr>
          <w:trHeight w:val="1329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Öğretim Yöntemi ve Ders</w:t>
            </w:r>
          </w:p>
          <w:p w:rsidR="000413BF" w:rsidRPr="006C30E4" w:rsidRDefault="00CD2FE0" w:rsidP="0056349A">
            <w:pPr>
              <w:pStyle w:val="TableParagraph"/>
              <w:spacing w:before="3"/>
              <w:ind w:left="169" w:right="159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Hazırlık</w:t>
            </w:r>
          </w:p>
        </w:tc>
        <w:tc>
          <w:tcPr>
            <w:tcW w:w="7136" w:type="dxa"/>
          </w:tcPr>
          <w:p w:rsidR="000413BF" w:rsidRPr="006C30E4" w:rsidRDefault="00CD2FE0" w:rsidP="00BB79EA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>Yüz yüze. Konu anlatım, Soru-</w:t>
            </w:r>
            <w:r w:rsidR="00BB79EA" w:rsidRPr="006C30E4">
              <w:rPr>
                <w:sz w:val="20"/>
                <w:szCs w:val="20"/>
              </w:rPr>
              <w:t>cevap</w:t>
            </w:r>
            <w:r w:rsidRPr="006C30E4">
              <w:rPr>
                <w:sz w:val="20"/>
                <w:szCs w:val="20"/>
              </w:rPr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E4FC6" w:rsidRPr="006C30E4" w:rsidTr="006C30E4">
        <w:trPr>
          <w:trHeight w:val="759"/>
        </w:trPr>
        <w:tc>
          <w:tcPr>
            <w:tcW w:w="2917" w:type="dxa"/>
            <w:vAlign w:val="center"/>
          </w:tcPr>
          <w:p w:rsidR="009E4FC6" w:rsidRPr="006C30E4" w:rsidRDefault="009E4FC6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7136" w:type="dxa"/>
          </w:tcPr>
          <w:p w:rsidR="009E4FC6" w:rsidRPr="001548D9" w:rsidRDefault="009E4FC6" w:rsidP="00310C5F">
            <w:pPr>
              <w:pStyle w:val="TableParagraph"/>
              <w:spacing w:line="230" w:lineRule="atLeast"/>
              <w:ind w:left="110" w:right="96"/>
              <w:jc w:val="both"/>
              <w:rPr>
                <w:sz w:val="20"/>
                <w:szCs w:val="20"/>
              </w:rPr>
            </w:pPr>
            <w:r w:rsidRPr="001548D9">
              <w:rPr>
                <w:sz w:val="20"/>
                <w:szCs w:val="20"/>
              </w:rPr>
              <w:t xml:space="preserve">Beyanname türerinin doldurulması ve gerekli hesaplamaların yapılmasını öğrenmek </w:t>
            </w:r>
          </w:p>
        </w:tc>
      </w:tr>
      <w:tr w:rsidR="006C30E4" w:rsidRPr="006C30E4" w:rsidTr="006C30E4">
        <w:trPr>
          <w:trHeight w:val="2231"/>
        </w:trPr>
        <w:tc>
          <w:tcPr>
            <w:tcW w:w="2917" w:type="dxa"/>
            <w:vAlign w:val="center"/>
          </w:tcPr>
          <w:p w:rsidR="006C30E4" w:rsidRPr="006C30E4" w:rsidRDefault="006C30E4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136" w:type="dxa"/>
          </w:tcPr>
          <w:p w:rsidR="009E4FC6" w:rsidRDefault="009E4FC6" w:rsidP="009E4FC6">
            <w:pPr>
              <w:rPr>
                <w:rFonts w:eastAsia="Calibri"/>
                <w:bCs/>
                <w:sz w:val="20"/>
                <w:szCs w:val="20"/>
              </w:rPr>
            </w:pPr>
            <w:r w:rsidRPr="001336F8">
              <w:rPr>
                <w:rFonts w:eastAsia="Calibri"/>
                <w:bCs/>
                <w:color w:val="000000"/>
                <w:sz w:val="20"/>
                <w:szCs w:val="20"/>
              </w:rPr>
              <w:t>Bu dersin sonunda öğrenci</w:t>
            </w:r>
          </w:p>
          <w:p w:rsidR="009E4FC6" w:rsidRPr="001548D9" w:rsidRDefault="009E4FC6" w:rsidP="009E4FC6">
            <w:pPr>
              <w:numPr>
                <w:ilvl w:val="0"/>
                <w:numId w:val="15"/>
              </w:numPr>
              <w:rPr>
                <w:rFonts w:eastAsia="Calibri"/>
                <w:bCs/>
                <w:sz w:val="20"/>
                <w:szCs w:val="20"/>
              </w:rPr>
            </w:pPr>
            <w:r w:rsidRPr="001548D9">
              <w:rPr>
                <w:rFonts w:eastAsia="Calibri"/>
                <w:bCs/>
                <w:sz w:val="20"/>
                <w:szCs w:val="20"/>
              </w:rPr>
              <w:t xml:space="preserve">Kazanç türlerini hesaplar </w:t>
            </w:r>
          </w:p>
          <w:p w:rsidR="009E4FC6" w:rsidRPr="001548D9" w:rsidRDefault="009E4FC6" w:rsidP="009E4FC6">
            <w:pPr>
              <w:numPr>
                <w:ilvl w:val="0"/>
                <w:numId w:val="15"/>
              </w:numPr>
              <w:rPr>
                <w:rFonts w:eastAsia="Calibri"/>
                <w:bCs/>
                <w:sz w:val="20"/>
                <w:szCs w:val="20"/>
              </w:rPr>
            </w:pPr>
            <w:r w:rsidRPr="001548D9">
              <w:rPr>
                <w:rFonts w:eastAsia="Calibri"/>
                <w:bCs/>
                <w:sz w:val="20"/>
                <w:szCs w:val="20"/>
              </w:rPr>
              <w:t>Vergileri hesaplar</w:t>
            </w:r>
          </w:p>
          <w:p w:rsidR="009E4FC6" w:rsidRPr="001548D9" w:rsidRDefault="009E4FC6" w:rsidP="009E4FC6">
            <w:pPr>
              <w:numPr>
                <w:ilvl w:val="0"/>
                <w:numId w:val="15"/>
              </w:numPr>
              <w:rPr>
                <w:rFonts w:eastAsia="Calibri"/>
                <w:bCs/>
                <w:sz w:val="20"/>
                <w:szCs w:val="20"/>
              </w:rPr>
            </w:pPr>
            <w:r w:rsidRPr="001548D9">
              <w:rPr>
                <w:rFonts w:eastAsia="Calibri"/>
                <w:bCs/>
                <w:sz w:val="20"/>
                <w:szCs w:val="20"/>
              </w:rPr>
              <w:t>Serbest meslek kazançlarını hesaplar</w:t>
            </w:r>
          </w:p>
          <w:p w:rsidR="009E4FC6" w:rsidRPr="001548D9" w:rsidRDefault="009E4FC6" w:rsidP="009E4FC6">
            <w:pPr>
              <w:numPr>
                <w:ilvl w:val="0"/>
                <w:numId w:val="15"/>
              </w:numPr>
              <w:rPr>
                <w:rFonts w:eastAsia="Calibri"/>
                <w:bCs/>
                <w:sz w:val="20"/>
                <w:szCs w:val="20"/>
              </w:rPr>
            </w:pPr>
            <w:r w:rsidRPr="001548D9">
              <w:rPr>
                <w:rFonts w:eastAsia="Calibri"/>
                <w:bCs/>
                <w:sz w:val="20"/>
                <w:szCs w:val="20"/>
              </w:rPr>
              <w:t>Gayrimenkul sermaye iratlarını hesaplar</w:t>
            </w:r>
          </w:p>
          <w:p w:rsidR="009E4FC6" w:rsidRDefault="009E4FC6" w:rsidP="009E4FC6">
            <w:pPr>
              <w:numPr>
                <w:ilvl w:val="0"/>
                <w:numId w:val="15"/>
              </w:numPr>
              <w:rPr>
                <w:rFonts w:eastAsia="Calibri"/>
                <w:bCs/>
                <w:sz w:val="20"/>
                <w:szCs w:val="20"/>
              </w:rPr>
            </w:pPr>
            <w:r w:rsidRPr="001548D9">
              <w:rPr>
                <w:rFonts w:eastAsia="Calibri"/>
                <w:bCs/>
                <w:sz w:val="20"/>
                <w:szCs w:val="20"/>
              </w:rPr>
              <w:t>Gelir, Servet ve Harcama üzerinden alınan vergileri hesaplar</w:t>
            </w:r>
          </w:p>
          <w:p w:rsidR="006C30E4" w:rsidRPr="009E4FC6" w:rsidRDefault="009E4FC6" w:rsidP="009E4FC6">
            <w:pPr>
              <w:numPr>
                <w:ilvl w:val="0"/>
                <w:numId w:val="15"/>
              </w:numPr>
              <w:rPr>
                <w:rFonts w:eastAsia="Calibri"/>
                <w:bCs/>
                <w:sz w:val="20"/>
                <w:szCs w:val="20"/>
              </w:rPr>
            </w:pPr>
            <w:r w:rsidRPr="009E4FC6">
              <w:rPr>
                <w:rFonts w:eastAsia="Calibri"/>
                <w:bCs/>
                <w:sz w:val="20"/>
                <w:szCs w:val="20"/>
              </w:rPr>
              <w:t>Beyannameleri düzenler</w:t>
            </w:r>
          </w:p>
        </w:tc>
      </w:tr>
      <w:tr w:rsidR="006C30E4" w:rsidRPr="006C30E4" w:rsidTr="006C30E4">
        <w:trPr>
          <w:trHeight w:val="4151"/>
        </w:trPr>
        <w:tc>
          <w:tcPr>
            <w:tcW w:w="2917" w:type="dxa"/>
          </w:tcPr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 w:rsidP="001532B3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136" w:type="dxa"/>
          </w:tcPr>
          <w:tbl>
            <w:tblPr>
              <w:tblStyle w:val="TableNormal"/>
              <w:tblW w:w="96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46"/>
              <w:gridCol w:w="8619"/>
            </w:tblGrid>
            <w:tr w:rsidR="009E4FC6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9E4FC6" w:rsidRPr="006C30E4" w:rsidRDefault="009E4FC6" w:rsidP="00CA255F">
                  <w:pPr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9E4FC6" w:rsidRPr="001548D9" w:rsidRDefault="009E4FC6" w:rsidP="00310C5F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1548D9">
                    <w:rPr>
                      <w:rFonts w:eastAsia="Calibri"/>
                      <w:bCs/>
                      <w:sz w:val="20"/>
                      <w:szCs w:val="20"/>
                    </w:rPr>
                    <w:t>Ticari kazancı hesaplamak</w:t>
                  </w:r>
                </w:p>
              </w:tc>
            </w:tr>
            <w:tr w:rsidR="009E4FC6" w:rsidRPr="006C30E4" w:rsidTr="006C30E4">
              <w:trPr>
                <w:trHeight w:val="224"/>
              </w:trPr>
              <w:tc>
                <w:tcPr>
                  <w:tcW w:w="1046" w:type="dxa"/>
                </w:tcPr>
                <w:p w:rsidR="009E4FC6" w:rsidRPr="006C30E4" w:rsidRDefault="009E4FC6" w:rsidP="00CA255F">
                  <w:pPr>
                    <w:spacing w:line="21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2.Hafta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9E4FC6" w:rsidRPr="001548D9" w:rsidRDefault="009E4FC6" w:rsidP="00310C5F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1548D9">
                    <w:rPr>
                      <w:rFonts w:eastAsia="Calibri"/>
                      <w:bCs/>
                      <w:sz w:val="20"/>
                      <w:szCs w:val="20"/>
                    </w:rPr>
                    <w:t>Zirai kazancı hesaplamak</w:t>
                  </w:r>
                </w:p>
              </w:tc>
            </w:tr>
            <w:tr w:rsidR="009E4FC6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9E4FC6" w:rsidRPr="006C30E4" w:rsidRDefault="009E4FC6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3.Hafta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9E4FC6" w:rsidRPr="001548D9" w:rsidRDefault="009E4FC6" w:rsidP="00310C5F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1548D9">
                    <w:rPr>
                      <w:rFonts w:eastAsia="Calibri"/>
                      <w:bCs/>
                      <w:sz w:val="20"/>
                      <w:szCs w:val="20"/>
                    </w:rPr>
                    <w:t>Muhtasar beyanname düzenlemek</w:t>
                  </w:r>
                </w:p>
              </w:tc>
            </w:tr>
            <w:tr w:rsidR="009E4FC6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9E4FC6" w:rsidRPr="006C30E4" w:rsidRDefault="009E4FC6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4.Hafta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9E4FC6" w:rsidRPr="001548D9" w:rsidRDefault="009E4FC6" w:rsidP="00310C5F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1548D9">
                    <w:rPr>
                      <w:rFonts w:eastAsia="Calibri"/>
                      <w:bCs/>
                      <w:sz w:val="20"/>
                      <w:szCs w:val="20"/>
                    </w:rPr>
                    <w:t>KDV beyannamesi düzenlemek</w:t>
                  </w:r>
                </w:p>
              </w:tc>
            </w:tr>
            <w:tr w:rsidR="009E4FC6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9E4FC6" w:rsidRPr="006C30E4" w:rsidRDefault="009E4FC6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5.Hafta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9E4FC6" w:rsidRPr="001548D9" w:rsidRDefault="009E4FC6" w:rsidP="00310C5F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1548D9">
                    <w:rPr>
                      <w:rFonts w:eastAsia="Calibri"/>
                      <w:bCs/>
                      <w:sz w:val="20"/>
                      <w:szCs w:val="20"/>
                    </w:rPr>
                    <w:t>Serbest meslek kazançlarını hesaplamak</w:t>
                  </w:r>
                </w:p>
              </w:tc>
            </w:tr>
            <w:tr w:rsidR="009E4FC6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9E4FC6" w:rsidRPr="006C30E4" w:rsidRDefault="009E4FC6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6.Hafta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9E4FC6" w:rsidRPr="001548D9" w:rsidRDefault="00EB4916" w:rsidP="00310C5F">
                  <w:pPr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 xml:space="preserve">Kısa sınav + </w:t>
                  </w:r>
                  <w:r w:rsidR="009E4FC6" w:rsidRPr="001548D9">
                    <w:rPr>
                      <w:rFonts w:eastAsia="Calibri"/>
                      <w:bCs/>
                      <w:sz w:val="20"/>
                      <w:szCs w:val="20"/>
                    </w:rPr>
                    <w:t>Gayrimenkul sermaye iratlarını hesaplamak</w:t>
                  </w:r>
                </w:p>
              </w:tc>
            </w:tr>
            <w:tr w:rsidR="009E4FC6" w:rsidRPr="006C30E4" w:rsidTr="006C30E4">
              <w:trPr>
                <w:trHeight w:val="224"/>
              </w:trPr>
              <w:tc>
                <w:tcPr>
                  <w:tcW w:w="1046" w:type="dxa"/>
                </w:tcPr>
                <w:p w:rsidR="009E4FC6" w:rsidRPr="006C30E4" w:rsidRDefault="009E4FC6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7.Hafta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9E4FC6" w:rsidRPr="001548D9" w:rsidRDefault="009725DC" w:rsidP="00310C5F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1548D9">
                    <w:rPr>
                      <w:rFonts w:eastAsia="Calibri"/>
                      <w:bCs/>
                      <w:sz w:val="20"/>
                      <w:szCs w:val="20"/>
                    </w:rPr>
                    <w:t>Gayrimenkul sermaye iratlarını hesaplamak</w:t>
                  </w:r>
                </w:p>
              </w:tc>
            </w:tr>
            <w:tr w:rsidR="009E4FC6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9E4FC6" w:rsidRPr="006C30E4" w:rsidRDefault="009E4FC6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8.Hafta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9E4FC6" w:rsidRPr="001548D9" w:rsidRDefault="009E4FC6" w:rsidP="00310C5F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1548D9">
                    <w:rPr>
                      <w:rFonts w:eastAsia="Calibri"/>
                      <w:bCs/>
                      <w:sz w:val="20"/>
                      <w:szCs w:val="20"/>
                    </w:rPr>
                    <w:t>Diğer kazanç ve iratları hesaplamak, Menkul sermaye iratlarını hesaplamak</w:t>
                  </w:r>
                </w:p>
              </w:tc>
            </w:tr>
            <w:tr w:rsidR="009E4FC6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9E4FC6" w:rsidRPr="006C30E4" w:rsidRDefault="009E4FC6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9.Hafta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9E4FC6" w:rsidRPr="001548D9" w:rsidRDefault="009E4FC6" w:rsidP="00310C5F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1548D9">
                    <w:rPr>
                      <w:rFonts w:eastAsia="Calibri"/>
                      <w:bCs/>
                      <w:sz w:val="20"/>
                      <w:szCs w:val="20"/>
                    </w:rPr>
                    <w:t>Gelir, Servet ve Harcama üzerinden alınan vergileri hesaplamak</w:t>
                  </w:r>
                </w:p>
              </w:tc>
            </w:tr>
            <w:tr w:rsidR="009E4FC6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9E4FC6" w:rsidRPr="006C30E4" w:rsidRDefault="009E4FC6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10.Hafta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9E4FC6" w:rsidRPr="001548D9" w:rsidRDefault="009E4FC6" w:rsidP="00310C5F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1548D9">
                    <w:rPr>
                      <w:rFonts w:eastAsia="Calibri"/>
                      <w:bCs/>
                      <w:sz w:val="20"/>
                      <w:szCs w:val="20"/>
                    </w:rPr>
                    <w:t>Gelir, Servet ve Harcama üzerinden alınan vergileri hesaplamak</w:t>
                  </w:r>
                </w:p>
              </w:tc>
            </w:tr>
            <w:tr w:rsidR="009E4FC6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9E4FC6" w:rsidRPr="006C30E4" w:rsidRDefault="009E4FC6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11.Hafta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9E4FC6" w:rsidRPr="001548D9" w:rsidRDefault="009E4FC6" w:rsidP="00310C5F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1548D9">
                    <w:rPr>
                      <w:rFonts w:eastAsia="Calibri"/>
                      <w:bCs/>
                      <w:sz w:val="20"/>
                      <w:szCs w:val="20"/>
                    </w:rPr>
                    <w:t>Yıllık gelir ve kurumlar vergisi beyannamesi düzenlemek</w:t>
                  </w:r>
                </w:p>
              </w:tc>
            </w:tr>
            <w:tr w:rsidR="009E4FC6" w:rsidRPr="006C30E4" w:rsidTr="006C720B">
              <w:trPr>
                <w:trHeight w:val="294"/>
              </w:trPr>
              <w:tc>
                <w:tcPr>
                  <w:tcW w:w="1046" w:type="dxa"/>
                </w:tcPr>
                <w:p w:rsidR="009E4FC6" w:rsidRPr="006C30E4" w:rsidRDefault="009E4FC6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12.Hafta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9E4FC6" w:rsidRPr="001548D9" w:rsidRDefault="009E4FC6" w:rsidP="00310C5F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1548D9">
                    <w:rPr>
                      <w:rFonts w:eastAsia="Calibri"/>
                      <w:bCs/>
                      <w:sz w:val="20"/>
                      <w:szCs w:val="20"/>
                    </w:rPr>
                    <w:t>Muhtasar beyanname düzenlemek</w:t>
                  </w:r>
                </w:p>
              </w:tc>
            </w:tr>
            <w:tr w:rsidR="009E4FC6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9E4FC6" w:rsidRPr="006C30E4" w:rsidRDefault="009E4FC6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13.Hafta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9E4FC6" w:rsidRPr="001548D9" w:rsidRDefault="009E4FC6" w:rsidP="00310C5F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1548D9">
                    <w:rPr>
                      <w:rFonts w:eastAsia="Calibri"/>
                      <w:bCs/>
                      <w:sz w:val="20"/>
                      <w:szCs w:val="20"/>
                    </w:rPr>
                    <w:t>KDV beyannamesi düzenlemek</w:t>
                  </w:r>
                </w:p>
              </w:tc>
            </w:tr>
            <w:tr w:rsidR="009E4FC6" w:rsidRPr="006C30E4" w:rsidTr="006C30E4">
              <w:trPr>
                <w:trHeight w:val="224"/>
              </w:trPr>
              <w:tc>
                <w:tcPr>
                  <w:tcW w:w="1046" w:type="dxa"/>
                </w:tcPr>
                <w:p w:rsidR="009E4FC6" w:rsidRPr="006C30E4" w:rsidRDefault="009E4FC6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14.Hafta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9E4FC6" w:rsidRPr="001548D9" w:rsidRDefault="009E4FC6" w:rsidP="00310C5F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1548D9">
                    <w:rPr>
                      <w:rFonts w:eastAsia="Calibri"/>
                      <w:bCs/>
                      <w:sz w:val="20"/>
                      <w:szCs w:val="20"/>
                    </w:rPr>
                    <w:t>Diğer vergi beyannamelerini düzenlemek</w:t>
                  </w:r>
                </w:p>
              </w:tc>
            </w:tr>
            <w:tr w:rsidR="009725DC" w:rsidRPr="006C30E4" w:rsidTr="006C30E4">
              <w:trPr>
                <w:trHeight w:val="224"/>
              </w:trPr>
              <w:tc>
                <w:tcPr>
                  <w:tcW w:w="1046" w:type="dxa"/>
                </w:tcPr>
                <w:p w:rsidR="009725DC" w:rsidRPr="006C30E4" w:rsidRDefault="009725DC" w:rsidP="009725DC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6C30E4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9725DC" w:rsidRPr="001548D9" w:rsidRDefault="009725DC" w:rsidP="00310C5F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Genel Tekrar</w:t>
                  </w:r>
                </w:p>
              </w:tc>
            </w:tr>
          </w:tbl>
          <w:p w:rsidR="006C30E4" w:rsidRPr="006C30E4" w:rsidRDefault="006C30E4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</w:p>
        </w:tc>
      </w:tr>
      <w:tr w:rsidR="006C30E4" w:rsidRPr="006C30E4" w:rsidTr="006C30E4">
        <w:trPr>
          <w:trHeight w:val="2321"/>
        </w:trPr>
        <w:tc>
          <w:tcPr>
            <w:tcW w:w="2917" w:type="dxa"/>
          </w:tcPr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 w:rsidP="001532B3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Ölçme-Değerlendirme</w:t>
            </w:r>
          </w:p>
        </w:tc>
        <w:tc>
          <w:tcPr>
            <w:tcW w:w="7136" w:type="dxa"/>
          </w:tcPr>
          <w:p w:rsidR="006C30E4" w:rsidRPr="006C30E4" w:rsidRDefault="006C30E4">
            <w:pPr>
              <w:pStyle w:val="TableParagraph"/>
              <w:ind w:left="108" w:right="171"/>
              <w:jc w:val="left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>Bu ders kapsamında 1 (bir) Ara Sınav, 1 (bir) Kısa Sınav yapılacaktır. Her bir değerlendirme kriterinin başarı puanına etkisi yüzdelik olarak aşağıda verilmiştir.</w:t>
            </w:r>
          </w:p>
          <w:p w:rsidR="006C30E4" w:rsidRPr="006C30E4" w:rsidRDefault="006C30E4">
            <w:pPr>
              <w:pStyle w:val="TableParagraph"/>
              <w:spacing w:before="92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Ara Sınav   : 30</w:t>
            </w:r>
            <w:r w:rsidRPr="006C30E4">
              <w:rPr>
                <w:sz w:val="20"/>
                <w:szCs w:val="20"/>
              </w:rPr>
              <w:t>%</w:t>
            </w:r>
          </w:p>
          <w:p w:rsidR="006C30E4" w:rsidRPr="006C30E4" w:rsidRDefault="006C30E4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Kısa Sınav  : 20</w:t>
            </w:r>
            <w:r w:rsidRPr="006C30E4">
              <w:rPr>
                <w:sz w:val="20"/>
                <w:szCs w:val="20"/>
              </w:rPr>
              <w:t xml:space="preserve">% </w:t>
            </w:r>
          </w:p>
          <w:p w:rsidR="006C30E4" w:rsidRPr="006C30E4" w:rsidRDefault="006C30E4">
            <w:pPr>
              <w:pStyle w:val="TableParagraph"/>
              <w:tabs>
                <w:tab w:val="left" w:pos="2081"/>
              </w:tabs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Yarıyıl sonu</w:t>
            </w:r>
            <w:r w:rsidRPr="006C30E4">
              <w:rPr>
                <w:b/>
                <w:spacing w:val="-6"/>
                <w:sz w:val="20"/>
                <w:szCs w:val="20"/>
              </w:rPr>
              <w:t xml:space="preserve"> </w:t>
            </w:r>
            <w:r w:rsidR="00EB001B">
              <w:rPr>
                <w:b/>
                <w:sz w:val="20"/>
                <w:szCs w:val="20"/>
              </w:rPr>
              <w:t>Sınavı:</w:t>
            </w:r>
            <w:r w:rsidRPr="006C30E4">
              <w:rPr>
                <w:b/>
                <w:sz w:val="20"/>
                <w:szCs w:val="20"/>
              </w:rPr>
              <w:t>50</w:t>
            </w:r>
            <w:r w:rsidRPr="006C30E4">
              <w:rPr>
                <w:sz w:val="20"/>
                <w:szCs w:val="20"/>
              </w:rPr>
              <w:t xml:space="preserve"> %</w:t>
            </w:r>
          </w:p>
          <w:p w:rsidR="00513B70" w:rsidRDefault="00513B70" w:rsidP="00513B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 Sınav Tarih ve Saati</w:t>
            </w:r>
            <w:r>
              <w:rPr>
                <w:sz w:val="20"/>
                <w:szCs w:val="20"/>
              </w:rPr>
              <w:t xml:space="preserve">: 23.03.2020-03.04.2020 tarihleri arasında birim tarafından ilan edilecek gün ve saatte </w:t>
            </w:r>
          </w:p>
          <w:p w:rsidR="006C30E4" w:rsidRPr="006C30E4" w:rsidRDefault="00513B70" w:rsidP="00513B70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Kısa Sınav Tarih ve Saati</w:t>
            </w:r>
            <w:r>
              <w:rPr>
                <w:sz w:val="20"/>
                <w:szCs w:val="20"/>
              </w:rPr>
              <w:t>: 09-13.03.2020 (Ders Saatinde)</w:t>
            </w:r>
          </w:p>
        </w:tc>
      </w:tr>
      <w:tr w:rsidR="009E4FC6" w:rsidRPr="006C30E4" w:rsidTr="006C30E4">
        <w:trPr>
          <w:trHeight w:val="991"/>
        </w:trPr>
        <w:tc>
          <w:tcPr>
            <w:tcW w:w="2917" w:type="dxa"/>
          </w:tcPr>
          <w:p w:rsidR="009E4FC6" w:rsidRPr="006C30E4" w:rsidRDefault="009E4FC6" w:rsidP="001532B3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7136" w:type="dxa"/>
          </w:tcPr>
          <w:p w:rsidR="009E4FC6" w:rsidRPr="001548D9" w:rsidRDefault="009E4FC6" w:rsidP="009E4FC6">
            <w:pPr>
              <w:pStyle w:val="TableParagraph"/>
              <w:spacing w:line="210" w:lineRule="exact"/>
              <w:ind w:left="108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ALPTEKİN,V.,(2013). </w:t>
            </w:r>
            <w:r w:rsidRPr="00B65393">
              <w:rPr>
                <w:rFonts w:eastAsia="Calibri"/>
                <w:bCs/>
                <w:i/>
                <w:sz w:val="20"/>
                <w:szCs w:val="20"/>
              </w:rPr>
              <w:t>Türk Vergi Sistemi</w:t>
            </w:r>
            <w:r>
              <w:rPr>
                <w:rFonts w:eastAsia="Calibri"/>
                <w:bCs/>
                <w:sz w:val="20"/>
                <w:szCs w:val="20"/>
              </w:rPr>
              <w:t xml:space="preserve">, Ankara: Gazi </w:t>
            </w:r>
          </w:p>
        </w:tc>
      </w:tr>
    </w:tbl>
    <w:p w:rsidR="006C30E4" w:rsidRDefault="006C30E4" w:rsidP="006C30E4">
      <w:pPr>
        <w:rPr>
          <w:color w:val="0D0D0D" w:themeColor="text1" w:themeTint="F2"/>
          <w:sz w:val="20"/>
          <w:szCs w:val="20"/>
        </w:rPr>
      </w:pPr>
    </w:p>
    <w:p w:rsidR="006C30E4" w:rsidRDefault="006C30E4" w:rsidP="006C30E4">
      <w:pPr>
        <w:rPr>
          <w:color w:val="0D0D0D" w:themeColor="text1" w:themeTint="F2"/>
          <w:sz w:val="20"/>
          <w:szCs w:val="20"/>
        </w:rPr>
      </w:pPr>
    </w:p>
    <w:p w:rsidR="009C11C2" w:rsidRDefault="009C11C2" w:rsidP="006C30E4">
      <w:pPr>
        <w:rPr>
          <w:color w:val="0D0D0D" w:themeColor="text1" w:themeTint="F2"/>
          <w:sz w:val="20"/>
          <w:szCs w:val="20"/>
        </w:rPr>
      </w:pPr>
    </w:p>
    <w:p w:rsidR="006C30E4" w:rsidRPr="006C30E4" w:rsidRDefault="006C30E4" w:rsidP="006C30E4">
      <w:pPr>
        <w:rPr>
          <w:color w:val="0D0D0D" w:themeColor="text1" w:themeTint="F2"/>
          <w:sz w:val="20"/>
          <w:szCs w:val="20"/>
        </w:rPr>
      </w:pPr>
    </w:p>
    <w:tbl>
      <w:tblPr>
        <w:tblStyle w:val="TableNormal"/>
        <w:tblW w:w="960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546"/>
        <w:gridCol w:w="546"/>
        <w:gridCol w:w="546"/>
        <w:gridCol w:w="546"/>
        <w:gridCol w:w="623"/>
        <w:gridCol w:w="417"/>
        <w:gridCol w:w="129"/>
        <w:gridCol w:w="601"/>
        <w:gridCol w:w="546"/>
        <w:gridCol w:w="425"/>
        <w:gridCol w:w="121"/>
        <w:gridCol w:w="636"/>
        <w:gridCol w:w="636"/>
        <w:gridCol w:w="308"/>
        <w:gridCol w:w="328"/>
        <w:gridCol w:w="636"/>
        <w:gridCol w:w="636"/>
        <w:gridCol w:w="636"/>
      </w:tblGrid>
      <w:tr w:rsidR="009E4FC6" w:rsidRPr="00B1125A" w:rsidTr="00310C5F">
        <w:trPr>
          <w:trHeight w:val="627"/>
        </w:trPr>
        <w:tc>
          <w:tcPr>
            <w:tcW w:w="746" w:type="dxa"/>
          </w:tcPr>
          <w:p w:rsidR="009E4FC6" w:rsidRPr="00B1125A" w:rsidRDefault="009E4FC6" w:rsidP="00310C5F">
            <w:pPr>
              <w:ind w:left="568" w:right="-1381"/>
              <w:rPr>
                <w:sz w:val="20"/>
                <w:szCs w:val="20"/>
              </w:rPr>
            </w:pPr>
          </w:p>
        </w:tc>
        <w:tc>
          <w:tcPr>
            <w:tcW w:w="8862" w:type="dxa"/>
            <w:gridSpan w:val="18"/>
          </w:tcPr>
          <w:p w:rsidR="009E4FC6" w:rsidRPr="00B1125A" w:rsidRDefault="009E4FC6" w:rsidP="00310C5F">
            <w:pPr>
              <w:ind w:left="2158" w:right="2151"/>
              <w:jc w:val="center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PROGRAM ÖĞRENME ÇIKTILARI İLE</w:t>
            </w:r>
          </w:p>
          <w:p w:rsidR="009E4FC6" w:rsidRPr="00B1125A" w:rsidRDefault="009E4FC6" w:rsidP="00310C5F">
            <w:pPr>
              <w:ind w:left="2159" w:right="2151"/>
              <w:jc w:val="center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9E4FC6" w:rsidRPr="00B1125A" w:rsidTr="00310C5F">
        <w:trPr>
          <w:trHeight w:val="312"/>
        </w:trPr>
        <w:tc>
          <w:tcPr>
            <w:tcW w:w="746" w:type="dxa"/>
          </w:tcPr>
          <w:p w:rsidR="009E4FC6" w:rsidRPr="00B1125A" w:rsidRDefault="009E4FC6" w:rsidP="00310C5F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9E4FC6" w:rsidRPr="00B1125A" w:rsidRDefault="009E4FC6" w:rsidP="00310C5F">
            <w:pPr>
              <w:ind w:left="108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PY1</w:t>
            </w:r>
          </w:p>
        </w:tc>
        <w:tc>
          <w:tcPr>
            <w:tcW w:w="546" w:type="dxa"/>
          </w:tcPr>
          <w:p w:rsidR="009E4FC6" w:rsidRPr="00B1125A" w:rsidRDefault="009E4FC6" w:rsidP="00310C5F">
            <w:pPr>
              <w:ind w:left="108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PY2</w:t>
            </w:r>
          </w:p>
        </w:tc>
        <w:tc>
          <w:tcPr>
            <w:tcW w:w="546" w:type="dxa"/>
          </w:tcPr>
          <w:p w:rsidR="009E4FC6" w:rsidRPr="00B1125A" w:rsidRDefault="009E4FC6" w:rsidP="00310C5F">
            <w:pPr>
              <w:ind w:left="108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PY3</w:t>
            </w:r>
          </w:p>
        </w:tc>
        <w:tc>
          <w:tcPr>
            <w:tcW w:w="546" w:type="dxa"/>
          </w:tcPr>
          <w:p w:rsidR="009E4FC6" w:rsidRPr="00B1125A" w:rsidRDefault="009E4FC6" w:rsidP="00310C5F">
            <w:pPr>
              <w:ind w:left="108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PY4</w:t>
            </w:r>
          </w:p>
        </w:tc>
        <w:tc>
          <w:tcPr>
            <w:tcW w:w="623" w:type="dxa"/>
          </w:tcPr>
          <w:p w:rsidR="009E4FC6" w:rsidRPr="00B1125A" w:rsidRDefault="009E4FC6" w:rsidP="00310C5F">
            <w:pPr>
              <w:ind w:left="107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PY5</w:t>
            </w:r>
          </w:p>
        </w:tc>
        <w:tc>
          <w:tcPr>
            <w:tcW w:w="546" w:type="dxa"/>
            <w:gridSpan w:val="2"/>
          </w:tcPr>
          <w:p w:rsidR="009E4FC6" w:rsidRPr="00B1125A" w:rsidRDefault="009E4FC6" w:rsidP="00310C5F">
            <w:pPr>
              <w:ind w:left="108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PY6</w:t>
            </w:r>
          </w:p>
        </w:tc>
        <w:tc>
          <w:tcPr>
            <w:tcW w:w="601" w:type="dxa"/>
          </w:tcPr>
          <w:p w:rsidR="009E4FC6" w:rsidRPr="00B1125A" w:rsidRDefault="009E4FC6" w:rsidP="00310C5F">
            <w:pPr>
              <w:ind w:left="107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PY7</w:t>
            </w:r>
          </w:p>
        </w:tc>
        <w:tc>
          <w:tcPr>
            <w:tcW w:w="546" w:type="dxa"/>
          </w:tcPr>
          <w:p w:rsidR="009E4FC6" w:rsidRPr="00B1125A" w:rsidRDefault="009E4FC6" w:rsidP="00310C5F">
            <w:pPr>
              <w:ind w:left="107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PY8</w:t>
            </w:r>
          </w:p>
        </w:tc>
        <w:tc>
          <w:tcPr>
            <w:tcW w:w="546" w:type="dxa"/>
            <w:gridSpan w:val="2"/>
          </w:tcPr>
          <w:p w:rsidR="009E4FC6" w:rsidRPr="00B1125A" w:rsidRDefault="009E4FC6" w:rsidP="00310C5F">
            <w:pPr>
              <w:ind w:left="107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PY9</w:t>
            </w:r>
          </w:p>
        </w:tc>
        <w:tc>
          <w:tcPr>
            <w:tcW w:w="636" w:type="dxa"/>
          </w:tcPr>
          <w:p w:rsidR="009E4FC6" w:rsidRPr="00B1125A" w:rsidRDefault="009E4FC6" w:rsidP="00310C5F">
            <w:pPr>
              <w:ind w:left="107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PY10</w:t>
            </w:r>
          </w:p>
        </w:tc>
        <w:tc>
          <w:tcPr>
            <w:tcW w:w="636" w:type="dxa"/>
          </w:tcPr>
          <w:p w:rsidR="009E4FC6" w:rsidRPr="00B1125A" w:rsidRDefault="009E4FC6" w:rsidP="00310C5F">
            <w:pPr>
              <w:ind w:left="107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PY11</w:t>
            </w:r>
          </w:p>
        </w:tc>
        <w:tc>
          <w:tcPr>
            <w:tcW w:w="636" w:type="dxa"/>
            <w:gridSpan w:val="2"/>
          </w:tcPr>
          <w:p w:rsidR="009E4FC6" w:rsidRPr="00B1125A" w:rsidRDefault="009E4FC6" w:rsidP="00310C5F">
            <w:pPr>
              <w:ind w:left="107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PY12</w:t>
            </w:r>
          </w:p>
        </w:tc>
        <w:tc>
          <w:tcPr>
            <w:tcW w:w="636" w:type="dxa"/>
          </w:tcPr>
          <w:p w:rsidR="009E4FC6" w:rsidRPr="00B1125A" w:rsidRDefault="009E4FC6" w:rsidP="00310C5F">
            <w:pPr>
              <w:ind w:left="107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36" w:type="dxa"/>
          </w:tcPr>
          <w:p w:rsidR="009E4FC6" w:rsidRPr="00B1125A" w:rsidRDefault="009E4FC6" w:rsidP="00310C5F">
            <w:pPr>
              <w:ind w:left="107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36" w:type="dxa"/>
          </w:tcPr>
          <w:p w:rsidR="009E4FC6" w:rsidRPr="00B1125A" w:rsidRDefault="009E4FC6" w:rsidP="00310C5F">
            <w:pPr>
              <w:ind w:left="107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PY15</w:t>
            </w:r>
          </w:p>
        </w:tc>
      </w:tr>
      <w:tr w:rsidR="009E4FC6" w:rsidRPr="00B1125A" w:rsidTr="00310C5F">
        <w:trPr>
          <w:trHeight w:val="310"/>
        </w:trPr>
        <w:tc>
          <w:tcPr>
            <w:tcW w:w="746" w:type="dxa"/>
          </w:tcPr>
          <w:p w:rsidR="009E4FC6" w:rsidRPr="00B1125A" w:rsidRDefault="009E4FC6" w:rsidP="00310C5F">
            <w:pPr>
              <w:ind w:left="107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54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4</w:t>
            </w:r>
          </w:p>
        </w:tc>
      </w:tr>
      <w:tr w:rsidR="009E4FC6" w:rsidRPr="00B1125A" w:rsidTr="00310C5F">
        <w:trPr>
          <w:trHeight w:val="312"/>
        </w:trPr>
        <w:tc>
          <w:tcPr>
            <w:tcW w:w="746" w:type="dxa"/>
          </w:tcPr>
          <w:p w:rsidR="009E4FC6" w:rsidRPr="00B1125A" w:rsidRDefault="009E4FC6" w:rsidP="00310C5F">
            <w:pPr>
              <w:ind w:left="107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54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3</w:t>
            </w:r>
          </w:p>
        </w:tc>
      </w:tr>
      <w:tr w:rsidR="009E4FC6" w:rsidRPr="00B1125A" w:rsidTr="00310C5F">
        <w:trPr>
          <w:trHeight w:val="312"/>
        </w:trPr>
        <w:tc>
          <w:tcPr>
            <w:tcW w:w="746" w:type="dxa"/>
          </w:tcPr>
          <w:p w:rsidR="009E4FC6" w:rsidRPr="00B1125A" w:rsidRDefault="009E4FC6" w:rsidP="00310C5F">
            <w:pPr>
              <w:ind w:left="107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54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3</w:t>
            </w:r>
          </w:p>
        </w:tc>
      </w:tr>
      <w:tr w:rsidR="009E4FC6" w:rsidRPr="00B1125A" w:rsidTr="00310C5F">
        <w:trPr>
          <w:trHeight w:val="312"/>
        </w:trPr>
        <w:tc>
          <w:tcPr>
            <w:tcW w:w="746" w:type="dxa"/>
          </w:tcPr>
          <w:p w:rsidR="009E4FC6" w:rsidRPr="00B1125A" w:rsidRDefault="009E4FC6" w:rsidP="00310C5F">
            <w:pPr>
              <w:ind w:left="107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54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1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4</w:t>
            </w:r>
          </w:p>
        </w:tc>
      </w:tr>
      <w:tr w:rsidR="009E4FC6" w:rsidRPr="00B1125A" w:rsidTr="00310C5F">
        <w:trPr>
          <w:trHeight w:val="310"/>
        </w:trPr>
        <w:tc>
          <w:tcPr>
            <w:tcW w:w="746" w:type="dxa"/>
          </w:tcPr>
          <w:p w:rsidR="009E4FC6" w:rsidRPr="00B1125A" w:rsidRDefault="009E4FC6" w:rsidP="00310C5F">
            <w:pPr>
              <w:ind w:left="107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54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5</w:t>
            </w:r>
          </w:p>
        </w:tc>
      </w:tr>
      <w:tr w:rsidR="009E4FC6" w:rsidRPr="00B1125A" w:rsidTr="00310C5F">
        <w:trPr>
          <w:trHeight w:val="311"/>
        </w:trPr>
        <w:tc>
          <w:tcPr>
            <w:tcW w:w="746" w:type="dxa"/>
          </w:tcPr>
          <w:p w:rsidR="009E4FC6" w:rsidRPr="00B1125A" w:rsidRDefault="009E4FC6" w:rsidP="00310C5F">
            <w:pPr>
              <w:ind w:left="107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ÖK6</w:t>
            </w:r>
          </w:p>
        </w:tc>
        <w:tc>
          <w:tcPr>
            <w:tcW w:w="54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1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9E4FC6" w:rsidRPr="00B1125A" w:rsidRDefault="009E4FC6" w:rsidP="00310C5F">
            <w:pPr>
              <w:rPr>
                <w:color w:val="000000"/>
                <w:sz w:val="20"/>
                <w:szCs w:val="20"/>
              </w:rPr>
            </w:pPr>
            <w:r w:rsidRPr="00B1125A">
              <w:rPr>
                <w:color w:val="000000"/>
                <w:sz w:val="20"/>
                <w:szCs w:val="20"/>
              </w:rPr>
              <w:t>4</w:t>
            </w:r>
          </w:p>
        </w:tc>
      </w:tr>
      <w:tr w:rsidR="009E4FC6" w:rsidRPr="00B1125A" w:rsidTr="00310C5F">
        <w:trPr>
          <w:trHeight w:val="312"/>
        </w:trPr>
        <w:tc>
          <w:tcPr>
            <w:tcW w:w="9608" w:type="dxa"/>
            <w:gridSpan w:val="19"/>
          </w:tcPr>
          <w:p w:rsidR="009E4FC6" w:rsidRPr="00B1125A" w:rsidRDefault="009E4FC6" w:rsidP="00310C5F">
            <w:pPr>
              <w:ind w:left="2784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ÖK: Öğrenme Kazanımları PY: Program Çıktıları</w:t>
            </w:r>
          </w:p>
        </w:tc>
      </w:tr>
      <w:tr w:rsidR="009E4FC6" w:rsidRPr="00B1125A" w:rsidTr="00310C5F">
        <w:trPr>
          <w:trHeight w:val="474"/>
        </w:trPr>
        <w:tc>
          <w:tcPr>
            <w:tcW w:w="746" w:type="dxa"/>
          </w:tcPr>
          <w:p w:rsidR="009E4FC6" w:rsidRPr="00B1125A" w:rsidRDefault="009E4FC6" w:rsidP="00310C5F">
            <w:pPr>
              <w:ind w:left="107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Katkı</w:t>
            </w:r>
          </w:p>
          <w:p w:rsidR="009E4FC6" w:rsidRPr="00B1125A" w:rsidRDefault="009E4FC6" w:rsidP="00310C5F">
            <w:pPr>
              <w:ind w:left="107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638" w:type="dxa"/>
            <w:gridSpan w:val="3"/>
          </w:tcPr>
          <w:p w:rsidR="009E4FC6" w:rsidRPr="00B1125A" w:rsidRDefault="009E4FC6" w:rsidP="00310C5F">
            <w:pPr>
              <w:ind w:left="108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86" w:type="dxa"/>
            <w:gridSpan w:val="3"/>
          </w:tcPr>
          <w:p w:rsidR="009E4FC6" w:rsidRPr="00B1125A" w:rsidRDefault="009E4FC6" w:rsidP="00310C5F">
            <w:pPr>
              <w:ind w:left="108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4"/>
          </w:tcPr>
          <w:p w:rsidR="009E4FC6" w:rsidRPr="00B1125A" w:rsidRDefault="009E4FC6" w:rsidP="00310C5F">
            <w:pPr>
              <w:ind w:left="107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01" w:type="dxa"/>
            <w:gridSpan w:val="4"/>
          </w:tcPr>
          <w:p w:rsidR="009E4FC6" w:rsidRPr="00B1125A" w:rsidRDefault="009E4FC6" w:rsidP="00310C5F">
            <w:pPr>
              <w:ind w:left="107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236" w:type="dxa"/>
            <w:gridSpan w:val="4"/>
          </w:tcPr>
          <w:p w:rsidR="009E4FC6" w:rsidRPr="00B1125A" w:rsidRDefault="009E4FC6" w:rsidP="00310C5F">
            <w:pPr>
              <w:ind w:left="107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6C30E4" w:rsidRPr="006C30E4" w:rsidRDefault="006C30E4" w:rsidP="006C30E4">
      <w:pPr>
        <w:rPr>
          <w:color w:val="0D0D0D" w:themeColor="text1" w:themeTint="F2"/>
          <w:sz w:val="20"/>
          <w:szCs w:val="20"/>
        </w:rPr>
      </w:pPr>
    </w:p>
    <w:p w:rsidR="00EB001B" w:rsidRPr="00F35643" w:rsidRDefault="00EB001B" w:rsidP="00EB001B">
      <w:pPr>
        <w:tabs>
          <w:tab w:val="left" w:pos="3306"/>
        </w:tabs>
        <w:suppressAutoHyphens/>
        <w:jc w:val="center"/>
        <w:rPr>
          <w:rFonts w:eastAsia="Droid Sans"/>
          <w:b/>
          <w:color w:val="0D0D0D" w:themeColor="text1" w:themeTint="F2"/>
          <w:kern w:val="1"/>
          <w:sz w:val="20"/>
          <w:szCs w:val="20"/>
          <w:lang w:eastAsia="zh-CN" w:bidi="hi-IN"/>
        </w:rPr>
      </w:pPr>
    </w:p>
    <w:p w:rsidR="00197D55" w:rsidRPr="004710B9" w:rsidRDefault="00197D55" w:rsidP="00197D55">
      <w:pPr>
        <w:ind w:left="2694"/>
        <w:rPr>
          <w:rFonts w:eastAsiaTheme="minorHAnsi"/>
          <w:b/>
          <w:sz w:val="20"/>
          <w:szCs w:val="20"/>
          <w:lang w:eastAsia="en-US"/>
        </w:rPr>
      </w:pPr>
      <w:r w:rsidRPr="004710B9">
        <w:rPr>
          <w:rFonts w:eastAsiaTheme="minorHAnsi"/>
          <w:b/>
          <w:sz w:val="20"/>
          <w:szCs w:val="20"/>
          <w:lang w:eastAsia="en-US"/>
        </w:rPr>
        <w:t>Program Çıktıları ve İlgili Dersin İlişkisi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4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637"/>
        <w:gridCol w:w="637"/>
        <w:gridCol w:w="637"/>
        <w:gridCol w:w="637"/>
        <w:gridCol w:w="637"/>
        <w:gridCol w:w="637"/>
      </w:tblGrid>
      <w:tr w:rsidR="009E4FC6" w:rsidRPr="00B1125A" w:rsidTr="00310C5F">
        <w:trPr>
          <w:trHeight w:val="327"/>
        </w:trPr>
        <w:tc>
          <w:tcPr>
            <w:tcW w:w="1184" w:type="dxa"/>
          </w:tcPr>
          <w:p w:rsidR="009E4FC6" w:rsidRPr="00B1125A" w:rsidRDefault="009E4FC6" w:rsidP="00310C5F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9E4FC6" w:rsidRPr="00B1125A" w:rsidRDefault="009E4FC6" w:rsidP="00310C5F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51" w:type="dxa"/>
          </w:tcPr>
          <w:p w:rsidR="009E4FC6" w:rsidRPr="00B1125A" w:rsidRDefault="009E4FC6" w:rsidP="00310C5F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51" w:type="dxa"/>
          </w:tcPr>
          <w:p w:rsidR="009E4FC6" w:rsidRPr="00B1125A" w:rsidRDefault="009E4FC6" w:rsidP="00310C5F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51" w:type="dxa"/>
          </w:tcPr>
          <w:p w:rsidR="009E4FC6" w:rsidRPr="00B1125A" w:rsidRDefault="009E4FC6" w:rsidP="00310C5F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51" w:type="dxa"/>
          </w:tcPr>
          <w:p w:rsidR="009E4FC6" w:rsidRPr="00B1125A" w:rsidRDefault="009E4FC6" w:rsidP="00310C5F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51" w:type="dxa"/>
          </w:tcPr>
          <w:p w:rsidR="009E4FC6" w:rsidRPr="00B1125A" w:rsidRDefault="009E4FC6" w:rsidP="00310C5F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51" w:type="dxa"/>
          </w:tcPr>
          <w:p w:rsidR="009E4FC6" w:rsidRPr="00B1125A" w:rsidRDefault="009E4FC6" w:rsidP="00310C5F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51" w:type="dxa"/>
          </w:tcPr>
          <w:p w:rsidR="009E4FC6" w:rsidRPr="00B1125A" w:rsidRDefault="009E4FC6" w:rsidP="00310C5F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51" w:type="dxa"/>
          </w:tcPr>
          <w:p w:rsidR="009E4FC6" w:rsidRPr="00B1125A" w:rsidRDefault="009E4FC6" w:rsidP="00310C5F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37" w:type="dxa"/>
          </w:tcPr>
          <w:p w:rsidR="009E4FC6" w:rsidRPr="00B1125A" w:rsidRDefault="009E4FC6" w:rsidP="00310C5F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37" w:type="dxa"/>
          </w:tcPr>
          <w:p w:rsidR="009E4FC6" w:rsidRPr="00B1125A" w:rsidRDefault="009E4FC6" w:rsidP="00310C5F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37" w:type="dxa"/>
          </w:tcPr>
          <w:p w:rsidR="009E4FC6" w:rsidRPr="00B1125A" w:rsidRDefault="009E4FC6" w:rsidP="00310C5F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37" w:type="dxa"/>
          </w:tcPr>
          <w:p w:rsidR="009E4FC6" w:rsidRPr="00B1125A" w:rsidRDefault="009E4FC6" w:rsidP="00310C5F">
            <w:pPr>
              <w:ind w:left="107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Ç</w:t>
            </w:r>
            <w:r w:rsidRPr="00B1125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37" w:type="dxa"/>
          </w:tcPr>
          <w:p w:rsidR="009E4FC6" w:rsidRPr="00B1125A" w:rsidRDefault="009E4FC6" w:rsidP="00310C5F">
            <w:pPr>
              <w:ind w:left="107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Ç</w:t>
            </w:r>
            <w:r w:rsidRPr="00B1125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37" w:type="dxa"/>
          </w:tcPr>
          <w:p w:rsidR="009E4FC6" w:rsidRPr="00B1125A" w:rsidRDefault="009E4FC6" w:rsidP="00310C5F">
            <w:pPr>
              <w:ind w:left="107"/>
              <w:rPr>
                <w:b/>
                <w:sz w:val="20"/>
                <w:szCs w:val="20"/>
              </w:rPr>
            </w:pPr>
            <w:r w:rsidRPr="00B1125A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Ç</w:t>
            </w:r>
            <w:r w:rsidRPr="00B1125A">
              <w:rPr>
                <w:b/>
                <w:sz w:val="20"/>
                <w:szCs w:val="20"/>
              </w:rPr>
              <w:t>15</w:t>
            </w:r>
          </w:p>
        </w:tc>
      </w:tr>
      <w:tr w:rsidR="009E4FC6" w:rsidRPr="00B1125A" w:rsidTr="00310C5F">
        <w:trPr>
          <w:trHeight w:val="468"/>
        </w:trPr>
        <w:tc>
          <w:tcPr>
            <w:tcW w:w="1184" w:type="dxa"/>
          </w:tcPr>
          <w:p w:rsidR="009E4FC6" w:rsidRPr="00B1125A" w:rsidRDefault="009E4FC6" w:rsidP="00310C5F">
            <w:pPr>
              <w:ind w:right="122"/>
              <w:rPr>
                <w:b/>
                <w:sz w:val="20"/>
                <w:szCs w:val="20"/>
              </w:rPr>
            </w:pPr>
            <w:r w:rsidRPr="00B1125A">
              <w:rPr>
                <w:rFonts w:eastAsia="Calibri"/>
                <w:b/>
                <w:sz w:val="20"/>
                <w:szCs w:val="20"/>
              </w:rPr>
              <w:t>Türk Vergi Sistemi</w:t>
            </w:r>
          </w:p>
        </w:tc>
        <w:tc>
          <w:tcPr>
            <w:tcW w:w="551" w:type="dxa"/>
          </w:tcPr>
          <w:p w:rsidR="009E4FC6" w:rsidRPr="00B1125A" w:rsidRDefault="009E4FC6" w:rsidP="00310C5F">
            <w:pPr>
              <w:ind w:left="10"/>
              <w:jc w:val="center"/>
              <w:rPr>
                <w:sz w:val="20"/>
                <w:szCs w:val="20"/>
              </w:rPr>
            </w:pPr>
            <w:r w:rsidRPr="00B1125A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9E4FC6" w:rsidRPr="00B1125A" w:rsidRDefault="009E4FC6" w:rsidP="00310C5F">
            <w:pPr>
              <w:ind w:left="10"/>
              <w:jc w:val="center"/>
              <w:rPr>
                <w:sz w:val="20"/>
                <w:szCs w:val="20"/>
              </w:rPr>
            </w:pPr>
            <w:r w:rsidRPr="00B1125A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9E4FC6" w:rsidRPr="00B1125A" w:rsidRDefault="009E4FC6" w:rsidP="00310C5F">
            <w:pPr>
              <w:ind w:left="10"/>
              <w:jc w:val="center"/>
              <w:rPr>
                <w:sz w:val="20"/>
                <w:szCs w:val="20"/>
              </w:rPr>
            </w:pPr>
            <w:r w:rsidRPr="00B1125A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9E4FC6" w:rsidRPr="00B1125A" w:rsidRDefault="009E4FC6" w:rsidP="00310C5F">
            <w:pPr>
              <w:ind w:left="10"/>
              <w:jc w:val="center"/>
              <w:rPr>
                <w:sz w:val="20"/>
                <w:szCs w:val="20"/>
              </w:rPr>
            </w:pPr>
            <w:r w:rsidRPr="00B1125A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9E4FC6" w:rsidRPr="00B1125A" w:rsidRDefault="009E4FC6" w:rsidP="00310C5F">
            <w:pPr>
              <w:ind w:left="10"/>
              <w:jc w:val="center"/>
              <w:rPr>
                <w:sz w:val="20"/>
                <w:szCs w:val="20"/>
              </w:rPr>
            </w:pPr>
            <w:r w:rsidRPr="00B1125A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9E4FC6" w:rsidRPr="00B1125A" w:rsidRDefault="009E4FC6" w:rsidP="00310C5F">
            <w:pPr>
              <w:ind w:left="10"/>
              <w:jc w:val="center"/>
              <w:rPr>
                <w:sz w:val="20"/>
                <w:szCs w:val="20"/>
              </w:rPr>
            </w:pPr>
            <w:r w:rsidRPr="00B1125A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9E4FC6" w:rsidRPr="00B1125A" w:rsidRDefault="009E4FC6" w:rsidP="00310C5F">
            <w:pPr>
              <w:ind w:left="10"/>
              <w:jc w:val="center"/>
              <w:rPr>
                <w:sz w:val="20"/>
                <w:szCs w:val="20"/>
              </w:rPr>
            </w:pPr>
            <w:r w:rsidRPr="00B1125A">
              <w:rPr>
                <w:sz w:val="20"/>
                <w:szCs w:val="20"/>
              </w:rPr>
              <w:t>44</w:t>
            </w:r>
          </w:p>
        </w:tc>
        <w:tc>
          <w:tcPr>
            <w:tcW w:w="551" w:type="dxa"/>
          </w:tcPr>
          <w:p w:rsidR="009E4FC6" w:rsidRPr="00B1125A" w:rsidRDefault="009E4FC6" w:rsidP="00310C5F">
            <w:pPr>
              <w:ind w:left="10"/>
              <w:jc w:val="center"/>
              <w:rPr>
                <w:sz w:val="20"/>
                <w:szCs w:val="20"/>
              </w:rPr>
            </w:pPr>
            <w:r w:rsidRPr="00B1125A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9E4FC6" w:rsidRPr="00B1125A" w:rsidRDefault="009E4FC6" w:rsidP="00310C5F">
            <w:pPr>
              <w:ind w:left="10"/>
              <w:jc w:val="center"/>
              <w:rPr>
                <w:sz w:val="20"/>
                <w:szCs w:val="20"/>
              </w:rPr>
            </w:pPr>
            <w:r w:rsidRPr="00B1125A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9E4FC6" w:rsidRPr="00B1125A" w:rsidRDefault="009E4FC6" w:rsidP="00310C5F">
            <w:pPr>
              <w:ind w:left="10"/>
              <w:jc w:val="center"/>
              <w:rPr>
                <w:sz w:val="20"/>
                <w:szCs w:val="20"/>
              </w:rPr>
            </w:pPr>
            <w:r w:rsidRPr="00B1125A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9E4FC6" w:rsidRPr="00B1125A" w:rsidRDefault="009E4FC6" w:rsidP="00310C5F">
            <w:pPr>
              <w:ind w:left="10"/>
              <w:jc w:val="center"/>
              <w:rPr>
                <w:sz w:val="20"/>
                <w:szCs w:val="20"/>
              </w:rPr>
            </w:pPr>
            <w:r w:rsidRPr="00B1125A">
              <w:rPr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:rsidR="009E4FC6" w:rsidRPr="00B1125A" w:rsidRDefault="009E4FC6" w:rsidP="00310C5F">
            <w:pPr>
              <w:ind w:left="10"/>
              <w:jc w:val="center"/>
              <w:rPr>
                <w:sz w:val="20"/>
                <w:szCs w:val="20"/>
              </w:rPr>
            </w:pPr>
            <w:r w:rsidRPr="00B1125A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9E4FC6" w:rsidRPr="00B1125A" w:rsidRDefault="009E4FC6" w:rsidP="00310C5F">
            <w:pPr>
              <w:ind w:left="107"/>
              <w:rPr>
                <w:sz w:val="20"/>
                <w:szCs w:val="20"/>
              </w:rPr>
            </w:pPr>
            <w:r w:rsidRPr="00B1125A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:rsidR="009E4FC6" w:rsidRPr="00B1125A" w:rsidRDefault="009E4FC6" w:rsidP="00310C5F">
            <w:pPr>
              <w:ind w:left="107"/>
              <w:rPr>
                <w:sz w:val="20"/>
                <w:szCs w:val="20"/>
              </w:rPr>
            </w:pPr>
            <w:r w:rsidRPr="00B1125A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:rsidR="009E4FC6" w:rsidRPr="00B1125A" w:rsidRDefault="009E4FC6" w:rsidP="00310C5F">
            <w:pPr>
              <w:ind w:left="107"/>
              <w:rPr>
                <w:sz w:val="20"/>
                <w:szCs w:val="20"/>
              </w:rPr>
            </w:pPr>
            <w:r w:rsidRPr="00B1125A">
              <w:rPr>
                <w:sz w:val="20"/>
                <w:szCs w:val="20"/>
              </w:rPr>
              <w:t>4</w:t>
            </w:r>
          </w:p>
        </w:tc>
      </w:tr>
    </w:tbl>
    <w:p w:rsidR="00197D55" w:rsidRPr="004710B9" w:rsidRDefault="00197D55" w:rsidP="00197D55">
      <w:pPr>
        <w:ind w:hanging="567"/>
        <w:rPr>
          <w:rFonts w:eastAsiaTheme="minorHAnsi"/>
          <w:sz w:val="20"/>
          <w:szCs w:val="20"/>
          <w:lang w:eastAsia="en-US"/>
        </w:rPr>
      </w:pPr>
    </w:p>
    <w:p w:rsidR="006C30E4" w:rsidRPr="006C30E4" w:rsidRDefault="006C30E4" w:rsidP="006C30E4">
      <w:pPr>
        <w:rPr>
          <w:color w:val="0D0D0D" w:themeColor="text1" w:themeTint="F2"/>
          <w:sz w:val="20"/>
          <w:szCs w:val="20"/>
        </w:rPr>
      </w:pPr>
    </w:p>
    <w:sectPr w:rsidR="006C30E4" w:rsidRPr="006C30E4" w:rsidSect="000413BF">
      <w:headerReference w:type="default" r:id="rId8"/>
      <w:footerReference w:type="default" r:id="rId9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DCC" w:rsidRDefault="00B84DCC" w:rsidP="000413BF">
      <w:r>
        <w:separator/>
      </w:r>
    </w:p>
  </w:endnote>
  <w:endnote w:type="continuationSeparator" w:id="1">
    <w:p w:rsidR="00B84DCC" w:rsidRDefault="00B84DCC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DCC" w:rsidRDefault="00B84DCC" w:rsidP="000413BF">
      <w:r>
        <w:separator/>
      </w:r>
    </w:p>
  </w:footnote>
  <w:footnote w:type="continuationSeparator" w:id="1">
    <w:p w:rsidR="00B84DCC" w:rsidRDefault="00B84DCC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341"/>
        </w:tabs>
        <w:ind w:left="341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511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908"/>
        </w:tabs>
        <w:ind w:left="908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hint="default"/>
      </w:rPr>
    </w:lvl>
  </w:abstractNum>
  <w:abstractNum w:abstractNumId="1">
    <w:nsid w:val="03B72E06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3">
    <w:nsid w:val="083E6B30"/>
    <w:multiLevelType w:val="hybridMultilevel"/>
    <w:tmpl w:val="C9CC41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65D72"/>
    <w:multiLevelType w:val="hybridMultilevel"/>
    <w:tmpl w:val="6CC893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4421C"/>
    <w:multiLevelType w:val="hybridMultilevel"/>
    <w:tmpl w:val="D0D62D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C4C0C"/>
    <w:multiLevelType w:val="multilevel"/>
    <w:tmpl w:val="F212410C"/>
    <w:numStyleLink w:val="ilemAnaliz"/>
  </w:abstractNum>
  <w:abstractNum w:abstractNumId="7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8">
    <w:nsid w:val="2A3746C6"/>
    <w:multiLevelType w:val="hybridMultilevel"/>
    <w:tmpl w:val="D53AB1F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7A2B1B"/>
    <w:multiLevelType w:val="hybridMultilevel"/>
    <w:tmpl w:val="EAD0AC54"/>
    <w:lvl w:ilvl="0" w:tplc="DCD8D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20EE2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12">
    <w:nsid w:val="6F596AD0"/>
    <w:multiLevelType w:val="hybridMultilevel"/>
    <w:tmpl w:val="B034501E"/>
    <w:lvl w:ilvl="0" w:tplc="CDA613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749B297F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FD731A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6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  <w:num w:numId="7">
    <w:abstractNumId w:val="10"/>
  </w:num>
  <w:num w:numId="8">
    <w:abstractNumId w:val="1"/>
  </w:num>
  <w:num w:numId="9">
    <w:abstractNumId w:val="12"/>
  </w:num>
  <w:num w:numId="10">
    <w:abstractNumId w:val="3"/>
  </w:num>
  <w:num w:numId="11">
    <w:abstractNumId w:val="9"/>
  </w:num>
  <w:num w:numId="12">
    <w:abstractNumId w:val="4"/>
  </w:num>
  <w:num w:numId="13">
    <w:abstractNumId w:val="5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07593"/>
    <w:rsid w:val="00035183"/>
    <w:rsid w:val="000413BF"/>
    <w:rsid w:val="000530A6"/>
    <w:rsid w:val="00073FE7"/>
    <w:rsid w:val="000902C7"/>
    <w:rsid w:val="000B40B5"/>
    <w:rsid w:val="000D2174"/>
    <w:rsid w:val="001532B3"/>
    <w:rsid w:val="00173D06"/>
    <w:rsid w:val="00197D55"/>
    <w:rsid w:val="001B3821"/>
    <w:rsid w:val="001C712F"/>
    <w:rsid w:val="001F3000"/>
    <w:rsid w:val="00232A3E"/>
    <w:rsid w:val="0024640C"/>
    <w:rsid w:val="00276793"/>
    <w:rsid w:val="002B0C6B"/>
    <w:rsid w:val="0032378D"/>
    <w:rsid w:val="00325C5A"/>
    <w:rsid w:val="003302F4"/>
    <w:rsid w:val="0037195A"/>
    <w:rsid w:val="003F2F72"/>
    <w:rsid w:val="004066B6"/>
    <w:rsid w:val="00442C30"/>
    <w:rsid w:val="00494F88"/>
    <w:rsid w:val="00496D74"/>
    <w:rsid w:val="004D23E9"/>
    <w:rsid w:val="004E001A"/>
    <w:rsid w:val="004F6C0E"/>
    <w:rsid w:val="00513B70"/>
    <w:rsid w:val="0053335E"/>
    <w:rsid w:val="0056349A"/>
    <w:rsid w:val="00582AF8"/>
    <w:rsid w:val="00602EE3"/>
    <w:rsid w:val="00666140"/>
    <w:rsid w:val="006C2DD3"/>
    <w:rsid w:val="006C30E4"/>
    <w:rsid w:val="006D48FB"/>
    <w:rsid w:val="006F527D"/>
    <w:rsid w:val="00701950"/>
    <w:rsid w:val="007627C4"/>
    <w:rsid w:val="00763023"/>
    <w:rsid w:val="00765A38"/>
    <w:rsid w:val="007C4E6C"/>
    <w:rsid w:val="007C7120"/>
    <w:rsid w:val="0082334C"/>
    <w:rsid w:val="00887545"/>
    <w:rsid w:val="008B239E"/>
    <w:rsid w:val="008D5989"/>
    <w:rsid w:val="009725DC"/>
    <w:rsid w:val="009848C0"/>
    <w:rsid w:val="009859B7"/>
    <w:rsid w:val="009B415A"/>
    <w:rsid w:val="009C11C2"/>
    <w:rsid w:val="009E4FC6"/>
    <w:rsid w:val="00A30699"/>
    <w:rsid w:val="00A64538"/>
    <w:rsid w:val="00AB2917"/>
    <w:rsid w:val="00AC6062"/>
    <w:rsid w:val="00AF7044"/>
    <w:rsid w:val="00B32FA2"/>
    <w:rsid w:val="00B501F0"/>
    <w:rsid w:val="00B53FE9"/>
    <w:rsid w:val="00B65133"/>
    <w:rsid w:val="00B84DCC"/>
    <w:rsid w:val="00BB5B38"/>
    <w:rsid w:val="00BB79EA"/>
    <w:rsid w:val="00C2128C"/>
    <w:rsid w:val="00C4455D"/>
    <w:rsid w:val="00C82FC3"/>
    <w:rsid w:val="00C848E6"/>
    <w:rsid w:val="00C9354D"/>
    <w:rsid w:val="00CA255F"/>
    <w:rsid w:val="00CA2A36"/>
    <w:rsid w:val="00CB42D0"/>
    <w:rsid w:val="00CC6B44"/>
    <w:rsid w:val="00CD2FE0"/>
    <w:rsid w:val="00D24F8B"/>
    <w:rsid w:val="00D26CFA"/>
    <w:rsid w:val="00D45DD5"/>
    <w:rsid w:val="00D81E63"/>
    <w:rsid w:val="00DE37C5"/>
    <w:rsid w:val="00E03365"/>
    <w:rsid w:val="00E577CA"/>
    <w:rsid w:val="00E6147C"/>
    <w:rsid w:val="00EA7ABC"/>
    <w:rsid w:val="00EB001B"/>
    <w:rsid w:val="00EB4916"/>
    <w:rsid w:val="00EF648C"/>
    <w:rsid w:val="00F766D0"/>
    <w:rsid w:val="00F9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35183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oKlavuzu16">
    <w:name w:val="Tablo Kılavuzu16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B0C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518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uiPriority w:val="22"/>
    <w:qFormat/>
    <w:rsid w:val="00035183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0351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 w:eastAsia="tr-TR"/>
    </w:rPr>
  </w:style>
  <w:style w:type="paragraph" w:styleId="Kaynaka">
    <w:name w:val="Bibliography"/>
    <w:basedOn w:val="Normal"/>
    <w:next w:val="Normal"/>
    <w:uiPriority w:val="37"/>
    <w:unhideWhenUsed/>
    <w:rsid w:val="00035183"/>
    <w:pPr>
      <w:widowControl/>
      <w:autoSpaceDE/>
      <w:autoSpaceDN/>
    </w:pPr>
    <w:rPr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1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183"/>
    <w:rPr>
      <w:rFonts w:ascii="Tahoma" w:eastAsia="Times New Roman" w:hAnsi="Tahoma" w:cs="Tahoma"/>
      <w:sz w:val="16"/>
      <w:szCs w:val="16"/>
      <w:lang w:val="tr-TR" w:eastAsia="tr-TR" w:bidi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CA255F"/>
    <w:rPr>
      <w:rFonts w:ascii="Times New Roman" w:eastAsia="Times New Roman" w:hAnsi="Times New Roman" w:cs="Times New Roman"/>
      <w:lang w:val="tr-TR" w:eastAsia="tr-TR" w:bidi="tr-TR"/>
    </w:rPr>
  </w:style>
  <w:style w:type="numbering" w:customStyle="1" w:styleId="ilemAnaliz">
    <w:name w:val="işlem Analiz"/>
    <w:rsid w:val="006C2DD3"/>
    <w:pPr>
      <w:numPr>
        <w:numId w:val="5"/>
      </w:numPr>
    </w:pPr>
  </w:style>
  <w:style w:type="paragraph" w:styleId="NormalWeb">
    <w:name w:val="Normal (Web)"/>
    <w:basedOn w:val="Normal"/>
    <w:unhideWhenUsed/>
    <w:rsid w:val="009C11C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F4F56-D63F-41F6-A379-93C56045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Asus</cp:lastModifiedBy>
  <cp:revision>13</cp:revision>
  <dcterms:created xsi:type="dcterms:W3CDTF">2020-01-16T12:45:00Z</dcterms:created>
  <dcterms:modified xsi:type="dcterms:W3CDTF">2020-02-25T22:07:00Z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