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7944"/>
      </w:tblGrid>
      <w:tr w:rsidR="00477B69" w:rsidRPr="00B26F05" w:rsidTr="00DF6CD4">
        <w:tc>
          <w:tcPr>
            <w:tcW w:w="969" w:type="pct"/>
            <w:vAlign w:val="center"/>
          </w:tcPr>
          <w:p w:rsidR="00477B69" w:rsidRPr="00DF6CD4" w:rsidRDefault="00477B69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477B69" w:rsidRPr="00F42724" w:rsidRDefault="00477B69" w:rsidP="00050E59">
            <w:pPr>
              <w:spacing w:before="20" w:after="20" w:line="240" w:lineRule="atLeast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F427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Türkiye Ekonomisi ve AB  </w:t>
            </w:r>
          </w:p>
        </w:tc>
      </w:tr>
      <w:tr w:rsidR="00477B69" w:rsidRPr="00B26F05" w:rsidTr="00DF6CD4">
        <w:tc>
          <w:tcPr>
            <w:tcW w:w="969" w:type="pct"/>
            <w:vAlign w:val="center"/>
          </w:tcPr>
          <w:p w:rsidR="00477B69" w:rsidRPr="00DF6CD4" w:rsidRDefault="00477B69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477B69" w:rsidRDefault="00477B6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7B69" w:rsidRPr="00B26F05" w:rsidTr="00DF6CD4">
        <w:tc>
          <w:tcPr>
            <w:tcW w:w="969" w:type="pct"/>
            <w:vAlign w:val="center"/>
          </w:tcPr>
          <w:p w:rsidR="00477B69" w:rsidRPr="00DF6CD4" w:rsidRDefault="00477B69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477B69" w:rsidRPr="00B26F05" w:rsidRDefault="00477B6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Okan ÇOLAK</w:t>
            </w:r>
          </w:p>
        </w:tc>
      </w:tr>
      <w:tr w:rsidR="00477B69" w:rsidRPr="00B26F05" w:rsidTr="00DF6CD4">
        <w:tc>
          <w:tcPr>
            <w:tcW w:w="969" w:type="pct"/>
            <w:vAlign w:val="center"/>
          </w:tcPr>
          <w:p w:rsidR="00477B69" w:rsidRPr="00DF6CD4" w:rsidRDefault="00477B69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</w:tcPr>
          <w:p w:rsidR="00477B69" w:rsidRPr="00B26F05" w:rsidRDefault="00477B69" w:rsidP="00477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13.10 -  15.00</w:t>
            </w:r>
          </w:p>
        </w:tc>
      </w:tr>
      <w:tr w:rsidR="00477B69" w:rsidRPr="00B26F05" w:rsidTr="00DF6CD4">
        <w:tc>
          <w:tcPr>
            <w:tcW w:w="969" w:type="pct"/>
            <w:vAlign w:val="center"/>
          </w:tcPr>
          <w:p w:rsidR="00477B69" w:rsidRPr="00DF6CD4" w:rsidRDefault="00477B69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:rsidR="00477B69" w:rsidRPr="00B26F05" w:rsidRDefault="00477B6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08.10 – 09.00</w:t>
            </w:r>
          </w:p>
        </w:tc>
      </w:tr>
      <w:tr w:rsidR="00477B69" w:rsidRPr="00B26F05" w:rsidTr="00DF6CD4">
        <w:tc>
          <w:tcPr>
            <w:tcW w:w="969" w:type="pct"/>
            <w:vAlign w:val="center"/>
          </w:tcPr>
          <w:p w:rsidR="00477B69" w:rsidRPr="00DF6CD4" w:rsidRDefault="00477B69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477B69" w:rsidRPr="00B26F05" w:rsidRDefault="00477B69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427">
              <w:rPr>
                <w:rFonts w:ascii="Times New Roman" w:hAnsi="Times New Roman" w:cs="Times New Roman"/>
                <w:sz w:val="20"/>
                <w:szCs w:val="20"/>
              </w:rPr>
              <w:t>okancolak@harran.edu.</w:t>
            </w:r>
            <w:proofErr w:type="gramStart"/>
            <w:r w:rsidRPr="00587427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- 2875</w:t>
            </w:r>
          </w:p>
        </w:tc>
      </w:tr>
      <w:tr w:rsidR="00477B69" w:rsidRPr="00B26F05" w:rsidTr="00DF6CD4">
        <w:tc>
          <w:tcPr>
            <w:tcW w:w="969" w:type="pct"/>
            <w:vAlign w:val="center"/>
          </w:tcPr>
          <w:p w:rsidR="00477B69" w:rsidRPr="00DF6CD4" w:rsidRDefault="00477B69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477B69" w:rsidRDefault="00477B69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477B69" w:rsidRPr="00B26F05" w:rsidRDefault="00477B69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477B69" w:rsidRPr="00B26F05" w:rsidTr="00FD3F66">
        <w:tc>
          <w:tcPr>
            <w:tcW w:w="969" w:type="pct"/>
            <w:vAlign w:val="center"/>
          </w:tcPr>
          <w:p w:rsidR="00477B69" w:rsidRPr="00DF6CD4" w:rsidRDefault="00477B69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:rsidR="00477B69" w:rsidRPr="00F42724" w:rsidRDefault="00477B69" w:rsidP="00050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F427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Bu ders ile öğrencinin; Türkiye ekonomisine ilişkin makro ekonomik göstergeleri izleyebilecek, Avrupa Birliği (AB) ve kurumlarını kavrayacaktır.</w:t>
            </w:r>
          </w:p>
        </w:tc>
      </w:tr>
      <w:tr w:rsidR="00477B69" w:rsidRPr="00B26F05" w:rsidTr="00DF6CD4">
        <w:tc>
          <w:tcPr>
            <w:tcW w:w="969" w:type="pct"/>
            <w:vAlign w:val="center"/>
          </w:tcPr>
          <w:p w:rsidR="00477B69" w:rsidRPr="00DF6CD4" w:rsidRDefault="00477B69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477B69" w:rsidRPr="00477B69" w:rsidRDefault="00477B69" w:rsidP="00477B69">
            <w:pPr>
              <w:spacing w:before="20" w:after="20" w:line="240" w:lineRule="atLeast"/>
              <w:ind w:left="14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77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Bu dersin sonunda öğrenci;</w:t>
            </w:r>
          </w:p>
          <w:p w:rsidR="00477B69" w:rsidRPr="00477B69" w:rsidRDefault="00477B69" w:rsidP="00477B69">
            <w:pPr>
              <w:spacing w:before="20" w:after="20" w:line="240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477B6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1. Türkiye ekonomisinin genel yapısını bilir.</w:t>
            </w:r>
          </w:p>
          <w:p w:rsidR="00477B69" w:rsidRPr="00477B69" w:rsidRDefault="00477B69" w:rsidP="00477B69">
            <w:pPr>
              <w:spacing w:before="20" w:after="20" w:line="240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477B6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2. Türkiye ekonomisine ilişkin makro ekonomik göstergeleri kavrar.</w:t>
            </w:r>
          </w:p>
          <w:p w:rsidR="00477B69" w:rsidRPr="00477B69" w:rsidRDefault="00477B69" w:rsidP="00477B69">
            <w:pPr>
              <w:spacing w:before="20" w:after="20" w:line="240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477B6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3. Türkiye ekonomisinin sektörler bazında analizini yapar. </w:t>
            </w:r>
          </w:p>
          <w:p w:rsidR="00477B69" w:rsidRPr="00477B69" w:rsidRDefault="00477B69" w:rsidP="00477B69">
            <w:pPr>
              <w:spacing w:before="20" w:after="20" w:line="240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477B6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4. Türkiye’nin dış ticaretinin ülkelere göre dağılımını bilir. </w:t>
            </w:r>
          </w:p>
          <w:p w:rsidR="00477B69" w:rsidRPr="00477B69" w:rsidRDefault="00477B69" w:rsidP="00477B69">
            <w:pPr>
              <w:spacing w:before="20" w:after="20" w:line="240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477B6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5. Avrupa birliği (AB) ve kurumalarını bilir. </w:t>
            </w:r>
          </w:p>
          <w:p w:rsidR="00477B69" w:rsidRPr="00477B69" w:rsidRDefault="00477B69" w:rsidP="00477B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B6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6. AB ile Türkiye arasındaki dış ticarete bilir.</w:t>
            </w:r>
          </w:p>
        </w:tc>
      </w:tr>
      <w:tr w:rsidR="00477B69" w:rsidRPr="00B26F05" w:rsidTr="0020619C">
        <w:tc>
          <w:tcPr>
            <w:tcW w:w="969" w:type="pct"/>
          </w:tcPr>
          <w:p w:rsidR="00477B69" w:rsidRPr="00B26F05" w:rsidRDefault="00477B6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477B69" w:rsidRPr="00B26F05" w:rsidRDefault="00477B6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477B69" w:rsidRPr="00B26F05" w:rsidTr="000A5AB7">
        <w:tc>
          <w:tcPr>
            <w:tcW w:w="969" w:type="pct"/>
          </w:tcPr>
          <w:p w:rsidR="00477B69" w:rsidRPr="00B26F05" w:rsidRDefault="00477B6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  <w:vAlign w:val="center"/>
          </w:tcPr>
          <w:p w:rsidR="00477B69" w:rsidRPr="00F42724" w:rsidRDefault="00477B69" w:rsidP="00050E59">
            <w:pPr>
              <w:spacing w:before="20" w:after="20" w:line="240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F427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Türkiye Ekonomisine genel bakış </w:t>
            </w:r>
          </w:p>
        </w:tc>
      </w:tr>
      <w:tr w:rsidR="00477B69" w:rsidRPr="00B26F05" w:rsidTr="000A5AB7">
        <w:tc>
          <w:tcPr>
            <w:tcW w:w="969" w:type="pct"/>
          </w:tcPr>
          <w:p w:rsidR="00477B69" w:rsidRPr="00B26F05" w:rsidRDefault="00477B6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  <w:vAlign w:val="center"/>
          </w:tcPr>
          <w:p w:rsidR="00477B69" w:rsidRPr="00F42724" w:rsidRDefault="00477B69" w:rsidP="00050E59">
            <w:pPr>
              <w:spacing w:before="20" w:after="20" w:line="240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F427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Türkiye Ekonomisinin </w:t>
            </w:r>
            <w:proofErr w:type="spellStart"/>
            <w:r w:rsidRPr="00F427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Sosyo</w:t>
            </w:r>
            <w:proofErr w:type="spellEnd"/>
            <w:r w:rsidRPr="00F427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–Ekonomik Göstergeleri</w:t>
            </w:r>
          </w:p>
        </w:tc>
      </w:tr>
      <w:tr w:rsidR="00477B69" w:rsidRPr="00B26F05" w:rsidTr="000A5AB7">
        <w:tc>
          <w:tcPr>
            <w:tcW w:w="969" w:type="pct"/>
          </w:tcPr>
          <w:p w:rsidR="00477B69" w:rsidRPr="00B26F05" w:rsidRDefault="00477B6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  <w:vAlign w:val="center"/>
          </w:tcPr>
          <w:p w:rsidR="00477B69" w:rsidRPr="00F42724" w:rsidRDefault="00477B69" w:rsidP="00050E59">
            <w:pPr>
              <w:spacing w:before="20" w:after="20" w:line="240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F427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Türkiye Ekonomisinin </w:t>
            </w:r>
            <w:proofErr w:type="spellStart"/>
            <w:r w:rsidRPr="00F427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Sektörel</w:t>
            </w:r>
            <w:proofErr w:type="spellEnd"/>
            <w:r w:rsidRPr="00F427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Analizi</w:t>
            </w:r>
          </w:p>
        </w:tc>
      </w:tr>
      <w:tr w:rsidR="00477B69" w:rsidRPr="00B26F05" w:rsidTr="000A5AB7">
        <w:tc>
          <w:tcPr>
            <w:tcW w:w="969" w:type="pct"/>
          </w:tcPr>
          <w:p w:rsidR="00477B69" w:rsidRPr="00B26F05" w:rsidRDefault="00477B6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  <w:vAlign w:val="center"/>
          </w:tcPr>
          <w:p w:rsidR="00477B69" w:rsidRPr="00F42724" w:rsidRDefault="00477B69" w:rsidP="00050E59">
            <w:pPr>
              <w:spacing w:before="20" w:after="20" w:line="240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F427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Sanayi Sektörü</w:t>
            </w:r>
          </w:p>
        </w:tc>
      </w:tr>
      <w:tr w:rsidR="00477B69" w:rsidRPr="00B26F05" w:rsidTr="000A5AB7">
        <w:tc>
          <w:tcPr>
            <w:tcW w:w="969" w:type="pct"/>
          </w:tcPr>
          <w:p w:rsidR="00477B69" w:rsidRPr="00B26F05" w:rsidRDefault="00477B6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  <w:vAlign w:val="center"/>
          </w:tcPr>
          <w:p w:rsidR="00477B69" w:rsidRPr="00F42724" w:rsidRDefault="00477B69" w:rsidP="00050E59">
            <w:pPr>
              <w:spacing w:before="20" w:after="20" w:line="240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F427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Tarım Sektörü</w:t>
            </w:r>
          </w:p>
        </w:tc>
      </w:tr>
      <w:tr w:rsidR="00477B69" w:rsidRPr="00B26F05" w:rsidTr="000A5AB7">
        <w:tc>
          <w:tcPr>
            <w:tcW w:w="969" w:type="pct"/>
          </w:tcPr>
          <w:p w:rsidR="00477B69" w:rsidRPr="00B26F05" w:rsidRDefault="00477B6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  <w:vAlign w:val="center"/>
          </w:tcPr>
          <w:p w:rsidR="00477B69" w:rsidRPr="00F42724" w:rsidRDefault="00477B69" w:rsidP="00050E59">
            <w:pPr>
              <w:spacing w:before="20" w:after="20" w:line="240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F427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Türkiye’de Dış Ticaretinin Genel Yapısı</w:t>
            </w:r>
          </w:p>
        </w:tc>
      </w:tr>
      <w:tr w:rsidR="00477B69" w:rsidRPr="00B26F05" w:rsidTr="000A5AB7">
        <w:tc>
          <w:tcPr>
            <w:tcW w:w="969" w:type="pct"/>
          </w:tcPr>
          <w:p w:rsidR="00477B69" w:rsidRPr="00B26F05" w:rsidRDefault="00477B6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  <w:vAlign w:val="center"/>
          </w:tcPr>
          <w:p w:rsidR="00477B69" w:rsidRPr="00F42724" w:rsidRDefault="00477B69" w:rsidP="00050E59">
            <w:pPr>
              <w:spacing w:before="20" w:after="20" w:line="240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F427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Ara Sınav</w:t>
            </w:r>
          </w:p>
        </w:tc>
      </w:tr>
      <w:tr w:rsidR="00477B69" w:rsidRPr="00B26F05" w:rsidTr="000A5AB7">
        <w:tc>
          <w:tcPr>
            <w:tcW w:w="969" w:type="pct"/>
          </w:tcPr>
          <w:p w:rsidR="00477B69" w:rsidRPr="00B26F05" w:rsidRDefault="00477B6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  <w:vAlign w:val="center"/>
          </w:tcPr>
          <w:p w:rsidR="00477B69" w:rsidRPr="00F42724" w:rsidRDefault="00477B69" w:rsidP="00050E59">
            <w:pPr>
              <w:spacing w:before="20" w:after="20" w:line="240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F427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Türkiye’nin Dış Ticaretinin Ülkelere Göre Dağılımı</w:t>
            </w:r>
          </w:p>
        </w:tc>
      </w:tr>
      <w:tr w:rsidR="00477B69" w:rsidRPr="00B26F05" w:rsidTr="000A5AB7">
        <w:tc>
          <w:tcPr>
            <w:tcW w:w="969" w:type="pct"/>
          </w:tcPr>
          <w:p w:rsidR="00477B69" w:rsidRPr="00B26F05" w:rsidRDefault="00477B6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  <w:vAlign w:val="center"/>
          </w:tcPr>
          <w:p w:rsidR="00477B69" w:rsidRPr="00F42724" w:rsidRDefault="00477B69" w:rsidP="00050E59">
            <w:pPr>
              <w:spacing w:before="20" w:after="20" w:line="240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F427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AB’nin Tarihi Gelişimi</w:t>
            </w:r>
          </w:p>
        </w:tc>
      </w:tr>
      <w:tr w:rsidR="00477B69" w:rsidRPr="00B26F05" w:rsidTr="000A5AB7">
        <w:tc>
          <w:tcPr>
            <w:tcW w:w="969" w:type="pct"/>
          </w:tcPr>
          <w:p w:rsidR="00477B69" w:rsidRPr="00B26F05" w:rsidRDefault="00477B6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  <w:vAlign w:val="center"/>
          </w:tcPr>
          <w:p w:rsidR="00477B69" w:rsidRPr="00F42724" w:rsidRDefault="00477B69" w:rsidP="00050E59">
            <w:pPr>
              <w:spacing w:before="20" w:after="20" w:line="240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F427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AB’nin Genişleme Süreci</w:t>
            </w:r>
          </w:p>
        </w:tc>
      </w:tr>
      <w:tr w:rsidR="00477B69" w:rsidRPr="00B26F05" w:rsidTr="000A5AB7">
        <w:tc>
          <w:tcPr>
            <w:tcW w:w="969" w:type="pct"/>
          </w:tcPr>
          <w:p w:rsidR="00477B69" w:rsidRPr="00B26F05" w:rsidRDefault="00477B6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  <w:vAlign w:val="center"/>
          </w:tcPr>
          <w:p w:rsidR="00477B69" w:rsidRPr="00F42724" w:rsidRDefault="00477B69" w:rsidP="00050E59">
            <w:pPr>
              <w:spacing w:before="20" w:after="20" w:line="240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F427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AB’nin Kurumları</w:t>
            </w:r>
          </w:p>
        </w:tc>
      </w:tr>
      <w:tr w:rsidR="00477B69" w:rsidRPr="00B26F05" w:rsidTr="000A5AB7">
        <w:tc>
          <w:tcPr>
            <w:tcW w:w="969" w:type="pct"/>
          </w:tcPr>
          <w:p w:rsidR="00477B69" w:rsidRPr="00B26F05" w:rsidRDefault="00477B6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  <w:vAlign w:val="center"/>
          </w:tcPr>
          <w:p w:rsidR="00477B69" w:rsidRPr="00F42724" w:rsidRDefault="00477B69" w:rsidP="00050E59">
            <w:pPr>
              <w:spacing w:before="20" w:after="20" w:line="240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F427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Türkiye AB İlişkileri</w:t>
            </w:r>
          </w:p>
        </w:tc>
      </w:tr>
      <w:tr w:rsidR="00477B69" w:rsidRPr="00B26F05" w:rsidTr="000A5AB7">
        <w:tc>
          <w:tcPr>
            <w:tcW w:w="969" w:type="pct"/>
          </w:tcPr>
          <w:p w:rsidR="00477B69" w:rsidRPr="00B26F05" w:rsidRDefault="00477B6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  <w:vAlign w:val="center"/>
          </w:tcPr>
          <w:p w:rsidR="00477B69" w:rsidRPr="00F42724" w:rsidRDefault="00477B69" w:rsidP="00050E59">
            <w:pPr>
              <w:spacing w:before="20" w:after="20" w:line="240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F427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Türkiye AB İlişkileri</w:t>
            </w:r>
          </w:p>
        </w:tc>
      </w:tr>
      <w:tr w:rsidR="00477B69" w:rsidRPr="00B26F05" w:rsidTr="000A5AB7">
        <w:tc>
          <w:tcPr>
            <w:tcW w:w="969" w:type="pct"/>
          </w:tcPr>
          <w:p w:rsidR="00477B69" w:rsidRPr="00B26F05" w:rsidRDefault="00477B6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  <w:vAlign w:val="center"/>
          </w:tcPr>
          <w:p w:rsidR="00477B69" w:rsidRPr="00F42724" w:rsidRDefault="00477B69" w:rsidP="00050E59">
            <w:pPr>
              <w:spacing w:before="20" w:after="20" w:line="240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F427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Türkiye ile AB Ülkeleri Arasındaki Dış Ticaret</w:t>
            </w:r>
          </w:p>
        </w:tc>
      </w:tr>
      <w:tr w:rsidR="00477B69" w:rsidRPr="00B26F05" w:rsidTr="00DF6CD4">
        <w:tc>
          <w:tcPr>
            <w:tcW w:w="969" w:type="pct"/>
            <w:vAlign w:val="center"/>
          </w:tcPr>
          <w:p w:rsidR="00477B69" w:rsidRPr="005373CC" w:rsidRDefault="00477B69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477B69" w:rsidRDefault="00477B69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</w:t>
            </w:r>
            <w:proofErr w:type="gramStart"/>
            <w:r w:rsidRPr="005373CC">
              <w:rPr>
                <w:rFonts w:ascii="Times New Roman" w:hAnsi="Times New Roman" w:cs="Times New Roman"/>
                <w:sz w:val="20"/>
                <w:szCs w:val="20"/>
              </w:rPr>
              <w:t>kriterinin</w:t>
            </w:r>
            <w:proofErr w:type="gramEnd"/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 başarı puanına etkisi yüzdelik olarak aşağıda verilmiştir. </w:t>
            </w:r>
          </w:p>
          <w:p w:rsidR="00477B69" w:rsidRDefault="00477B69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Ara </w:t>
            </w:r>
            <w:proofErr w:type="gramStart"/>
            <w:r w:rsidRPr="005373CC">
              <w:rPr>
                <w:rFonts w:ascii="Times New Roman" w:hAnsi="Times New Roman" w:cs="Times New Roman"/>
                <w:sz w:val="20"/>
                <w:szCs w:val="20"/>
              </w:rPr>
              <w:t>Sınav : 30</w:t>
            </w:r>
            <w:proofErr w:type="gramEnd"/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  <w:p w:rsidR="00477B69" w:rsidRDefault="00477B69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Kısa Sınav: 20% </w:t>
            </w:r>
          </w:p>
          <w:p w:rsidR="00477B69" w:rsidRDefault="00B14F41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Yarıyılsonu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Sınav: </w:t>
            </w:r>
            <w:r w:rsidR="00477B69"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 50 % </w:t>
            </w:r>
          </w:p>
          <w:p w:rsidR="00477B69" w:rsidRDefault="00477B69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Ara Sınav Tarih ve Saati: Birim tarafından ilan edilecek tarih ve saatlerde </w:t>
            </w:r>
          </w:p>
          <w:p w:rsidR="00477B69" w:rsidRPr="005373CC" w:rsidRDefault="00B14F41" w:rsidP="00587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 Tarih ve Saati: 1</w:t>
            </w:r>
            <w:r w:rsidR="005874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587427">
              <w:rPr>
                <w:rFonts w:ascii="Times New Roman" w:hAnsi="Times New Roman" w:cs="Times New Roman"/>
                <w:sz w:val="20"/>
                <w:szCs w:val="20"/>
              </w:rPr>
              <w:t>2019 – 13:00</w:t>
            </w:r>
          </w:p>
        </w:tc>
      </w:tr>
      <w:tr w:rsidR="00477B69" w:rsidRPr="00B26F05" w:rsidTr="00DF6CD4">
        <w:tc>
          <w:tcPr>
            <w:tcW w:w="969" w:type="pct"/>
            <w:vAlign w:val="center"/>
          </w:tcPr>
          <w:p w:rsidR="00477B69" w:rsidRPr="00B26F05" w:rsidRDefault="00477B69" w:rsidP="00DF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:rsidR="00477B69" w:rsidRPr="0020619C" w:rsidRDefault="00477B69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7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Telli, R. (2016). </w:t>
            </w:r>
            <w:r w:rsidRPr="00F42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Türkiye Ekonomisi ve AB,</w:t>
            </w:r>
            <w:r w:rsidRPr="00F4272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Ekin Basım Yayın.</w:t>
            </w:r>
          </w:p>
        </w:tc>
      </w:tr>
    </w:tbl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751"/>
        <w:gridCol w:w="558"/>
        <w:gridCol w:w="551"/>
        <w:gridCol w:w="568"/>
        <w:gridCol w:w="551"/>
        <w:gridCol w:w="628"/>
        <w:gridCol w:w="421"/>
        <w:gridCol w:w="130"/>
        <w:gridCol w:w="607"/>
        <w:gridCol w:w="551"/>
        <w:gridCol w:w="428"/>
        <w:gridCol w:w="122"/>
        <w:gridCol w:w="642"/>
        <w:gridCol w:w="642"/>
        <w:gridCol w:w="310"/>
        <w:gridCol w:w="332"/>
        <w:gridCol w:w="642"/>
        <w:gridCol w:w="642"/>
        <w:gridCol w:w="618"/>
      </w:tblGrid>
      <w:tr w:rsidR="00477B69" w:rsidRPr="00F42724" w:rsidTr="00050E59">
        <w:trPr>
          <w:trHeight w:val="510"/>
        </w:trPr>
        <w:tc>
          <w:tcPr>
            <w:tcW w:w="388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br w:type="page"/>
            </w:r>
            <w:r w:rsidRPr="00F42724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F42724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F42724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F42724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F4272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42724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F42724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F4272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477B69" w:rsidRPr="00F42724" w:rsidTr="00050E59">
        <w:trPr>
          <w:trHeight w:val="312"/>
        </w:trPr>
        <w:tc>
          <w:tcPr>
            <w:tcW w:w="388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93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19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477B69" w:rsidRPr="00F42724" w:rsidTr="00050E59">
        <w:trPr>
          <w:trHeight w:val="300"/>
        </w:trPr>
        <w:tc>
          <w:tcPr>
            <w:tcW w:w="388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477B69" w:rsidRPr="00F42724" w:rsidTr="00050E59">
        <w:trPr>
          <w:trHeight w:val="312"/>
        </w:trPr>
        <w:tc>
          <w:tcPr>
            <w:tcW w:w="388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477B69" w:rsidRPr="00F42724" w:rsidTr="00050E59">
        <w:trPr>
          <w:trHeight w:val="312"/>
        </w:trPr>
        <w:tc>
          <w:tcPr>
            <w:tcW w:w="388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477B69" w:rsidRPr="00F42724" w:rsidTr="00050E59">
        <w:trPr>
          <w:trHeight w:val="312"/>
        </w:trPr>
        <w:tc>
          <w:tcPr>
            <w:tcW w:w="388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477B69" w:rsidRPr="00F42724" w:rsidTr="00050E59">
        <w:trPr>
          <w:trHeight w:val="312"/>
        </w:trPr>
        <w:tc>
          <w:tcPr>
            <w:tcW w:w="388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477B69" w:rsidRPr="00F42724" w:rsidTr="00050E59">
        <w:trPr>
          <w:trHeight w:val="312"/>
        </w:trPr>
        <w:tc>
          <w:tcPr>
            <w:tcW w:w="388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477B69" w:rsidRPr="00F42724" w:rsidTr="00050E59">
        <w:trPr>
          <w:trHeight w:val="312"/>
        </w:trPr>
        <w:tc>
          <w:tcPr>
            <w:tcW w:w="5000" w:type="pct"/>
            <w:gridSpan w:val="19"/>
            <w:vAlign w:val="center"/>
          </w:tcPr>
          <w:p w:rsidR="00477B69" w:rsidRPr="00F42724" w:rsidRDefault="00477B69" w:rsidP="00050E5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477B69" w:rsidRPr="00F42724" w:rsidTr="00050E59">
        <w:trPr>
          <w:trHeight w:val="474"/>
        </w:trPr>
        <w:tc>
          <w:tcPr>
            <w:tcW w:w="388" w:type="pct"/>
            <w:vAlign w:val="center"/>
          </w:tcPr>
          <w:p w:rsidR="00477B69" w:rsidRPr="00F42724" w:rsidRDefault="00477B69" w:rsidP="00050E5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5" w:type="pct"/>
            <w:gridSpan w:val="3"/>
            <w:vAlign w:val="center"/>
          </w:tcPr>
          <w:p w:rsidR="00477B69" w:rsidRPr="00F42724" w:rsidRDefault="00477B69" w:rsidP="00050E5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477B69" w:rsidRPr="00F42724" w:rsidRDefault="00477B69" w:rsidP="00050E5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477B69" w:rsidRPr="00F42724" w:rsidRDefault="00477B69" w:rsidP="00050E5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477B69" w:rsidRPr="00F42724" w:rsidRDefault="00477B69" w:rsidP="00050E5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2" w:type="pct"/>
            <w:gridSpan w:val="4"/>
            <w:vAlign w:val="center"/>
          </w:tcPr>
          <w:p w:rsidR="00477B69" w:rsidRPr="00F42724" w:rsidRDefault="00477B69" w:rsidP="00050E5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477B69" w:rsidRPr="00F42724" w:rsidRDefault="00477B69" w:rsidP="00477B69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</w:pPr>
    </w:p>
    <w:p w:rsidR="00477B69" w:rsidRPr="00F42724" w:rsidRDefault="00477B69" w:rsidP="00477B69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sz w:val="20"/>
          <w:szCs w:val="20"/>
          <w:lang w:eastAsia="zh-CN" w:bidi="hi-IN"/>
        </w:rPr>
      </w:pPr>
      <w:r w:rsidRPr="00F42724"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4948" w:type="pct"/>
        <w:tblInd w:w="108" w:type="dxa"/>
        <w:tblLook w:val="04A0"/>
      </w:tblPr>
      <w:tblGrid>
        <w:gridCol w:w="97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72"/>
        <w:gridCol w:w="683"/>
        <w:gridCol w:w="683"/>
        <w:gridCol w:w="683"/>
        <w:gridCol w:w="683"/>
      </w:tblGrid>
      <w:tr w:rsidR="00477B69" w:rsidRPr="00F42724" w:rsidTr="00050E59">
        <w:trPr>
          <w:trHeight w:val="328"/>
        </w:trPr>
        <w:tc>
          <w:tcPr>
            <w:tcW w:w="25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69" w:rsidRPr="00F42724" w:rsidRDefault="00477B69" w:rsidP="00050E5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477B69" w:rsidRPr="00F42724" w:rsidRDefault="00477B69" w:rsidP="00050E5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477B69" w:rsidRPr="00F42724" w:rsidRDefault="00477B69" w:rsidP="00050E5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477B69" w:rsidRPr="00F42724" w:rsidTr="00050E59">
        <w:trPr>
          <w:trHeight w:val="468"/>
        </w:trPr>
        <w:tc>
          <w:tcPr>
            <w:tcW w:w="25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ind w:right="-111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Türkiye Ekonomisi ve AB</w:t>
            </w:r>
          </w:p>
        </w:tc>
        <w:tc>
          <w:tcPr>
            <w:tcW w:w="20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477B69" w:rsidRPr="00F42724" w:rsidRDefault="00477B69" w:rsidP="00050E5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F4272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</w:tbl>
    <w:p w:rsidR="00477B69" w:rsidRDefault="00477B69" w:rsidP="00477B69"/>
    <w:p w:rsidR="0009537A" w:rsidRDefault="0009537A" w:rsidP="00477B69">
      <w:pPr>
        <w:spacing w:before="100" w:beforeAutospacing="1" w:after="100" w:afterAutospacing="1"/>
        <w:jc w:val="both"/>
      </w:pPr>
    </w:p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4F12"/>
    <w:rsid w:val="0009537A"/>
    <w:rsid w:val="0020619C"/>
    <w:rsid w:val="002974A6"/>
    <w:rsid w:val="0033246E"/>
    <w:rsid w:val="00477B69"/>
    <w:rsid w:val="005373CC"/>
    <w:rsid w:val="00587427"/>
    <w:rsid w:val="005F4F12"/>
    <w:rsid w:val="0064099E"/>
    <w:rsid w:val="00B14F41"/>
    <w:rsid w:val="00C30B68"/>
    <w:rsid w:val="00C84E7D"/>
    <w:rsid w:val="00D41B06"/>
    <w:rsid w:val="00DF6CD4"/>
    <w:rsid w:val="00E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table" w:customStyle="1" w:styleId="TabloKlavuzu16">
    <w:name w:val="Tablo Kılavuzu16"/>
    <w:basedOn w:val="NormalTablo"/>
    <w:uiPriority w:val="59"/>
    <w:rsid w:val="00477B6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77B6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user</cp:lastModifiedBy>
  <cp:revision>2</cp:revision>
  <dcterms:created xsi:type="dcterms:W3CDTF">2019-10-25T08:07:00Z</dcterms:created>
  <dcterms:modified xsi:type="dcterms:W3CDTF">2019-10-25T08:07:00Z</dcterms:modified>
</cp:coreProperties>
</file>